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C1" w:rsidRDefault="001D1AC1" w:rsidP="001D1AC1">
      <w:pPr>
        <w:pStyle w:val="Style1"/>
        <w:kinsoku w:val="0"/>
        <w:autoSpaceDE/>
        <w:autoSpaceDN/>
        <w:adjustRightInd/>
        <w:spacing w:before="1764"/>
        <w:rPr>
          <w:rFonts w:ascii="Bookman Old Style" w:hAnsi="Bookman Old Style" w:cs="Bookman Old Style"/>
          <w:b/>
          <w:bCs/>
          <w:spacing w:val="20"/>
          <w:w w:val="80"/>
          <w:sz w:val="48"/>
          <w:szCs w:val="48"/>
        </w:rPr>
      </w:pPr>
      <w:r>
        <w:rPr>
          <w:rFonts w:ascii="Bookman Old Style" w:hAnsi="Bookman Old Style" w:cs="Bookman Old Style"/>
          <w:b/>
          <w:bCs/>
          <w:spacing w:val="20"/>
          <w:w w:val="80"/>
          <w:sz w:val="48"/>
          <w:szCs w:val="48"/>
        </w:rPr>
        <w:t>The Tactics of Motivation</w:t>
      </w:r>
    </w:p>
    <w:p w:rsidR="001D1AC1" w:rsidRDefault="001D1AC1" w:rsidP="001D1AC1">
      <w:pPr>
        <w:pStyle w:val="Style1"/>
        <w:kinsoku w:val="0"/>
        <w:autoSpaceDE/>
        <w:autoSpaceDN/>
        <w:adjustRightInd/>
        <w:spacing w:before="180" w:after="1476"/>
        <w:jc w:val="center"/>
        <w:rPr>
          <w:b/>
          <w:bCs/>
          <w:i/>
          <w:iCs/>
          <w:w w:val="90"/>
          <w:sz w:val="42"/>
          <w:szCs w:val="42"/>
        </w:rPr>
      </w:pPr>
      <w:r>
        <w:rPr>
          <w:i/>
          <w:iCs/>
          <w:spacing w:val="20"/>
          <w:w w:val="110"/>
          <w:sz w:val="45"/>
          <w:szCs w:val="45"/>
        </w:rPr>
        <w:t xml:space="preserve">By </w:t>
      </w:r>
      <w:r>
        <w:rPr>
          <w:b/>
          <w:bCs/>
          <w:i/>
          <w:iCs/>
          <w:w w:val="90"/>
          <w:sz w:val="42"/>
          <w:szCs w:val="42"/>
        </w:rPr>
        <w:t>Kenneth Burke</w:t>
      </w:r>
    </w:p>
    <w:p w:rsidR="001D1AC1" w:rsidRDefault="001D1AC1" w:rsidP="001D1AC1">
      <w:pPr>
        <w:pStyle w:val="Style18"/>
        <w:keepNext/>
        <w:framePr w:dropCap="drop" w:lines="3" w:hSpace="48" w:wrap="auto" w:vAnchor="text" w:hAnchor="text"/>
        <w:kinsoku w:val="0"/>
        <w:autoSpaceDE/>
        <w:autoSpaceDN/>
        <w:spacing w:line="683" w:lineRule="exact"/>
        <w:rPr>
          <w:rStyle w:val="CharacterStyle1"/>
          <w:b w:val="0"/>
          <w:bCs w:val="0"/>
          <w:spacing w:val="3"/>
          <w:w w:val="90"/>
          <w:position w:val="-15"/>
          <w:sz w:val="93"/>
          <w:szCs w:val="93"/>
        </w:rPr>
      </w:pPr>
      <w:r>
        <w:rPr>
          <w:rStyle w:val="CharacterStyle1"/>
          <w:b w:val="0"/>
          <w:bCs w:val="0"/>
          <w:spacing w:val="3"/>
          <w:w w:val="90"/>
          <w:position w:val="-15"/>
          <w:sz w:val="93"/>
          <w:szCs w:val="93"/>
        </w:rPr>
        <w:t>I</w:t>
      </w:r>
    </w:p>
    <w:p w:rsidR="001D1AC1" w:rsidRDefault="001D1AC1" w:rsidP="001D1AC1">
      <w:pPr>
        <w:pStyle w:val="Style18"/>
        <w:kinsoku w:val="0"/>
        <w:autoSpaceDE/>
        <w:autoSpaceDN/>
        <w:spacing w:line="256" w:lineRule="exact"/>
        <w:rPr>
          <w:rStyle w:val="CharacterStyle1"/>
        </w:rPr>
      </w:pPr>
      <w:r>
        <w:rPr>
          <w:rStyle w:val="CharacterStyle1"/>
          <w:b w:val="0"/>
          <w:bCs w:val="0"/>
          <w:spacing w:val="3"/>
          <w:sz w:val="16"/>
          <w:szCs w:val="16"/>
        </w:rPr>
        <w:t xml:space="preserve">N CONSIDERING </w:t>
      </w:r>
      <w:r>
        <w:rPr>
          <w:rStyle w:val="CharacterStyle1"/>
          <w:spacing w:val="3"/>
        </w:rPr>
        <w:t xml:space="preserve">the three articles by Messrs. Dewey, Nagel, </w:t>
      </w:r>
      <w:r>
        <w:rPr>
          <w:rStyle w:val="CharacterStyle1"/>
        </w:rPr>
        <w:t xml:space="preserve">and Hook, one's initial embarrassment may be in not quite </w:t>
      </w:r>
      <w:r>
        <w:rPr>
          <w:rStyle w:val="CharacterStyle1"/>
          <w:spacing w:val="-2"/>
        </w:rPr>
        <w:t>knowing whether he would enroll under some variety of "</w:t>
      </w:r>
      <w:proofErr w:type="spellStart"/>
      <w:r>
        <w:rPr>
          <w:rStyle w:val="CharacterStyle1"/>
          <w:spacing w:val="-2"/>
        </w:rPr>
        <w:t>nat</w:t>
      </w:r>
      <w:proofErr w:type="spellEnd"/>
      <w:r>
        <w:rPr>
          <w:rStyle w:val="CharacterStyle1"/>
          <w:spacing w:val="-2"/>
        </w:rPr>
        <w:noBreakHyphen/>
      </w:r>
    </w:p>
    <w:p w:rsidR="001D1AC1" w:rsidRDefault="001D1AC1" w:rsidP="001D1AC1">
      <w:pPr>
        <w:pStyle w:val="Style18"/>
        <w:kinsoku w:val="0"/>
        <w:autoSpaceDE/>
        <w:autoSpaceDN/>
        <w:spacing w:line="272" w:lineRule="exact"/>
        <w:rPr>
          <w:rStyle w:val="CharacterStyle1"/>
        </w:rPr>
      </w:pPr>
      <w:proofErr w:type="spellStart"/>
      <w:proofErr w:type="gramStart"/>
      <w:r>
        <w:rPr>
          <w:rStyle w:val="CharacterStyle1"/>
          <w:spacing w:val="4"/>
        </w:rPr>
        <w:t>uralism</w:t>
      </w:r>
      <w:proofErr w:type="spellEnd"/>
      <w:proofErr w:type="gramEnd"/>
      <w:r>
        <w:rPr>
          <w:rStyle w:val="CharacterStyle1"/>
          <w:spacing w:val="4"/>
        </w:rPr>
        <w:t xml:space="preserve">" (if not quite their variety, then a naturalism of sorts) </w:t>
      </w:r>
      <w:r>
        <w:rPr>
          <w:rStyle w:val="CharacterStyle1"/>
          <w:spacing w:val="3"/>
        </w:rPr>
        <w:t xml:space="preserve">or whether he should look for an appealing label among the </w:t>
      </w:r>
      <w:r>
        <w:rPr>
          <w:rStyle w:val="CharacterStyle1"/>
          <w:spacing w:val="-4"/>
        </w:rPr>
        <w:t>brands of thought which Mr. Dewey lists for the opposition: su</w:t>
      </w:r>
      <w:r>
        <w:rPr>
          <w:rStyle w:val="CharacterStyle1"/>
          <w:spacing w:val="-4"/>
        </w:rPr>
        <w:softHyphen/>
      </w:r>
      <w:r>
        <w:rPr>
          <w:rStyle w:val="CharacterStyle1"/>
        </w:rPr>
        <w:t>pernaturalism, non-naturalism, anti-naturalism, extra-naturalism.</w:t>
      </w:r>
    </w:p>
    <w:p w:rsidR="001D1AC1" w:rsidRDefault="001D1AC1" w:rsidP="001D1AC1">
      <w:pPr>
        <w:pStyle w:val="Style1"/>
        <w:kinsoku w:val="0"/>
        <w:autoSpaceDE/>
        <w:autoSpaceDN/>
        <w:adjustRightInd/>
        <w:spacing w:line="282" w:lineRule="exact"/>
        <w:ind w:firstLine="216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pacing w:val="1"/>
          <w:sz w:val="25"/>
          <w:szCs w:val="25"/>
        </w:rPr>
        <w:t xml:space="preserve">For one thing, we must grant that naturalism (including the </w:t>
      </w:r>
      <w:r>
        <w:rPr>
          <w:rFonts w:ascii="Bookman Old Style" w:hAnsi="Bookman Old Style" w:cs="Bookman Old Style"/>
          <w:sz w:val="6"/>
          <w:szCs w:val="6"/>
          <w:vertAlign w:val="superscript"/>
        </w:rPr>
        <w:t>((</w:t>
      </w:r>
      <w:r>
        <w:rPr>
          <w:rFonts w:ascii="Garamond" w:hAnsi="Garamond" w:cs="Garamond"/>
          <w:sz w:val="25"/>
          <w:szCs w:val="25"/>
        </w:rPr>
        <w:t>materialism" which Mr. Dewey would exclude, with a prompt</w:t>
      </w:r>
      <w:r>
        <w:rPr>
          <w:rFonts w:ascii="Garamond" w:hAnsi="Garamond" w:cs="Garamond"/>
          <w:sz w:val="25"/>
          <w:szCs w:val="25"/>
        </w:rPr>
        <w:softHyphen/>
      </w:r>
      <w:r>
        <w:rPr>
          <w:rFonts w:ascii="Garamond" w:hAnsi="Garamond" w:cs="Garamond"/>
          <w:spacing w:val="-2"/>
          <w:sz w:val="25"/>
          <w:szCs w:val="25"/>
        </w:rPr>
        <w:t xml:space="preserve">ness almost amounting to acerbity, from the naturalist orbit) has </w:t>
      </w:r>
      <w:r>
        <w:rPr>
          <w:rFonts w:ascii="Garamond" w:hAnsi="Garamond" w:cs="Garamond"/>
          <w:sz w:val="25"/>
          <w:szCs w:val="25"/>
        </w:rPr>
        <w:t xml:space="preserve">made splendid "hark ye" contributions to the study of religion. The secular critique of religion has assembled an impressive lore </w:t>
      </w:r>
      <w:r>
        <w:rPr>
          <w:rFonts w:ascii="Garamond" w:hAnsi="Garamond" w:cs="Garamond"/>
          <w:spacing w:val="-2"/>
          <w:sz w:val="25"/>
          <w:szCs w:val="25"/>
        </w:rPr>
        <w:t>on the misuse of religion, both as regards the deliberate exploita</w:t>
      </w:r>
      <w:r>
        <w:rPr>
          <w:rFonts w:ascii="Garamond" w:hAnsi="Garamond" w:cs="Garamond"/>
          <w:spacing w:val="-2"/>
          <w:sz w:val="25"/>
          <w:szCs w:val="25"/>
        </w:rPr>
        <w:softHyphen/>
      </w:r>
      <w:r>
        <w:rPr>
          <w:rFonts w:ascii="Garamond" w:hAnsi="Garamond" w:cs="Garamond"/>
          <w:spacing w:val="-4"/>
          <w:sz w:val="25"/>
          <w:szCs w:val="25"/>
        </w:rPr>
        <w:t xml:space="preserve">tion of religious loyalties for the maintenance of injustice, and as </w:t>
      </w:r>
      <w:r>
        <w:rPr>
          <w:rFonts w:ascii="Garamond" w:hAnsi="Garamond" w:cs="Garamond"/>
          <w:spacing w:val="-1"/>
          <w:sz w:val="25"/>
          <w:szCs w:val="25"/>
        </w:rPr>
        <w:t>regards the devices of self-deception whereby a sincere and hon</w:t>
      </w:r>
      <w:r>
        <w:rPr>
          <w:rFonts w:ascii="Garamond" w:hAnsi="Garamond" w:cs="Garamond"/>
          <w:spacing w:val="-1"/>
          <w:sz w:val="25"/>
          <w:szCs w:val="25"/>
        </w:rPr>
        <w:softHyphen/>
      </w:r>
      <w:r>
        <w:rPr>
          <w:rFonts w:ascii="Garamond" w:hAnsi="Garamond" w:cs="Garamond"/>
          <w:spacing w:val="-3"/>
          <w:sz w:val="25"/>
          <w:szCs w:val="25"/>
        </w:rPr>
        <w:t xml:space="preserve">est man may, through the labyrinthine subterfuges of symbolism, hide his devilish motives, even from himself, behind the name of </w:t>
      </w:r>
      <w:r>
        <w:rPr>
          <w:rFonts w:ascii="Garamond" w:hAnsi="Garamond" w:cs="Garamond"/>
          <w:spacing w:val="-5"/>
          <w:sz w:val="25"/>
          <w:szCs w:val="25"/>
        </w:rPr>
        <w:t xml:space="preserve">God. And one might well test the sincerity of a man's religion by </w:t>
      </w:r>
      <w:r>
        <w:rPr>
          <w:rFonts w:ascii="Garamond" w:hAnsi="Garamond" w:cs="Garamond"/>
          <w:spacing w:val="3"/>
          <w:sz w:val="25"/>
          <w:szCs w:val="25"/>
        </w:rPr>
        <w:t xml:space="preserve">inquiring whether he was a careful reader of this secular lore. </w:t>
      </w:r>
      <w:r>
        <w:rPr>
          <w:rFonts w:ascii="Garamond" w:hAnsi="Garamond" w:cs="Garamond"/>
          <w:spacing w:val="6"/>
          <w:sz w:val="25"/>
          <w:szCs w:val="25"/>
        </w:rPr>
        <w:t xml:space="preserve">For any man truly religious will seek in every way to guard </w:t>
      </w:r>
      <w:r>
        <w:rPr>
          <w:rFonts w:ascii="Garamond" w:hAnsi="Garamond" w:cs="Garamond"/>
          <w:spacing w:val="-3"/>
          <w:sz w:val="25"/>
          <w:szCs w:val="25"/>
        </w:rPr>
        <w:t>against the misuse of religion on the part of both others and him</w:t>
      </w:r>
      <w:r>
        <w:rPr>
          <w:rFonts w:ascii="Garamond" w:hAnsi="Garamond" w:cs="Garamond"/>
          <w:spacing w:val="-3"/>
          <w:sz w:val="25"/>
          <w:szCs w:val="25"/>
        </w:rPr>
        <w:softHyphen/>
      </w:r>
      <w:r>
        <w:rPr>
          <w:rFonts w:ascii="Garamond" w:hAnsi="Garamond" w:cs="Garamond"/>
          <w:spacing w:val="2"/>
          <w:sz w:val="25"/>
          <w:szCs w:val="25"/>
        </w:rPr>
        <w:t xml:space="preserve">self; and secular history, anthropology, sociology, psychology, </w:t>
      </w:r>
      <w:r>
        <w:rPr>
          <w:rFonts w:ascii="Garamond" w:hAnsi="Garamond" w:cs="Garamond"/>
          <w:spacing w:val="-3"/>
          <w:sz w:val="25"/>
          <w:szCs w:val="25"/>
        </w:rPr>
        <w:t>and similar disciplines can provide him with the relevant admoni</w:t>
      </w:r>
      <w:r>
        <w:rPr>
          <w:rFonts w:ascii="Garamond" w:hAnsi="Garamond" w:cs="Garamond"/>
          <w:spacing w:val="-3"/>
          <w:sz w:val="25"/>
          <w:szCs w:val="25"/>
        </w:rPr>
        <w:softHyphen/>
      </w:r>
      <w:r>
        <w:rPr>
          <w:rFonts w:ascii="Garamond" w:hAnsi="Garamond" w:cs="Garamond"/>
          <w:sz w:val="25"/>
          <w:szCs w:val="25"/>
        </w:rPr>
        <w:t>tory information and speculation.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0" w:right="953" w:bottom="563" w:left="1134" w:header="720" w:footer="720" w:gutter="0"/>
          <w:cols w:space="720"/>
          <w:noEndnote/>
        </w:sectPr>
      </w:pPr>
    </w:p>
    <w:p w:rsidR="001D1AC1" w:rsidRDefault="001D1AC1" w:rsidP="001D1AC1">
      <w:pPr>
        <w:pStyle w:val="Style16"/>
        <w:kinsoku w:val="0"/>
        <w:autoSpaceDE/>
        <w:autoSpaceDN/>
        <w:spacing w:line="273" w:lineRule="auto"/>
        <w:rPr>
          <w:rStyle w:val="CharacterStyle6"/>
          <w:i/>
          <w:i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1pt;margin-top:520.95pt;width:10.8pt;height:6pt;z-index:25165926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D1AC1" w:rsidRDefault="001D1AC1" w:rsidP="001D1AC1">
                  <w:pPr>
                    <w:pStyle w:val="Style8"/>
                    <w:kinsoku w:val="0"/>
                    <w:autoSpaceDE/>
                    <w:autoSpaceDN/>
                    <w:spacing w:line="136" w:lineRule="exact"/>
                    <w:rPr>
                      <w:rStyle w:val="CharacterStyle5"/>
                      <w:spacing w:val="-4"/>
                      <w:w w:val="115"/>
                    </w:rPr>
                  </w:pPr>
                  <w:r>
                    <w:rPr>
                      <w:rStyle w:val="CharacterStyle5"/>
                      <w:spacing w:val="-4"/>
                      <w:w w:val="115"/>
                    </w:rPr>
                    <w:t>22</w:t>
                  </w:r>
                </w:p>
              </w:txbxContent>
            </v:textbox>
            <w10:wrap type="square"/>
          </v:shape>
        </w:pict>
      </w:r>
      <w:r>
        <w:rPr>
          <w:rStyle w:val="CharacterStyle6"/>
          <w:spacing w:val="12"/>
        </w:rPr>
        <w:t xml:space="preserve">On the other hand, theologians and religious psychologists </w:t>
      </w:r>
      <w:r>
        <w:rPr>
          <w:rStyle w:val="CharacterStyle6"/>
          <w:spacing w:val="5"/>
        </w:rPr>
        <w:t xml:space="preserve">often have a kind of thoroughness which secular experimentalism </w:t>
      </w:r>
      <w:r>
        <w:rPr>
          <w:rStyle w:val="CharacterStyle6"/>
          <w:spacing w:val="7"/>
        </w:rPr>
        <w:t>lacks, as regards the posing of motivational problems. For where</w:t>
      </w:r>
      <w:r>
        <w:rPr>
          <w:rStyle w:val="CharacterStyle6"/>
          <w:spacing w:val="7"/>
        </w:rPr>
        <w:softHyphen/>
      </w:r>
      <w:r>
        <w:rPr>
          <w:rStyle w:val="CharacterStyle6"/>
          <w:spacing w:val="5"/>
        </w:rPr>
        <w:t xml:space="preserve">as religious introspection takes us, however waveringly, into the </w:t>
      </w:r>
      <w:r>
        <w:rPr>
          <w:rStyle w:val="CharacterStyle6"/>
          <w:spacing w:val="3"/>
        </w:rPr>
        <w:t xml:space="preserve">depths of </w:t>
      </w:r>
      <w:r>
        <w:rPr>
          <w:rStyle w:val="CharacterStyle6"/>
          <w:i/>
          <w:iCs/>
          <w:spacing w:val="3"/>
        </w:rPr>
        <w:t xml:space="preserve">conscience, </w:t>
      </w:r>
      <w:r>
        <w:rPr>
          <w:rStyle w:val="CharacterStyle6"/>
          <w:spacing w:val="3"/>
        </w:rPr>
        <w:t xml:space="preserve">close to the </w:t>
      </w:r>
      <w:proofErr w:type="spellStart"/>
      <w:r>
        <w:rPr>
          <w:rStyle w:val="CharacterStyle6"/>
          <w:spacing w:val="3"/>
        </w:rPr>
        <w:t>centre</w:t>
      </w:r>
      <w:proofErr w:type="spellEnd"/>
      <w:r>
        <w:rPr>
          <w:rStyle w:val="CharacterStyle6"/>
          <w:spacing w:val="3"/>
        </w:rPr>
        <w:t xml:space="preserve"> at which the decisions of </w:t>
      </w:r>
      <w:r>
        <w:rPr>
          <w:rStyle w:val="CharacterStyle6"/>
          <w:spacing w:val="8"/>
        </w:rPr>
        <w:t xml:space="preserve">moral agents originate, characteristic secular psychologies even </w:t>
      </w:r>
      <w:r>
        <w:rPr>
          <w:rStyle w:val="CharacterStyle6"/>
          <w:spacing w:val="3"/>
        </w:rPr>
        <w:t xml:space="preserve">keep us outside the surface of </w:t>
      </w:r>
      <w:r>
        <w:rPr>
          <w:rStyle w:val="CharacterStyle6"/>
          <w:i/>
          <w:iCs/>
          <w:spacing w:val="3"/>
        </w:rPr>
        <w:t xml:space="preserve">consciousness, </w:t>
      </w:r>
      <w:r>
        <w:rPr>
          <w:rStyle w:val="CharacterStyle6"/>
          <w:spacing w:val="3"/>
        </w:rPr>
        <w:t xml:space="preserve">preferring to study </w:t>
      </w:r>
      <w:r>
        <w:rPr>
          <w:rStyle w:val="CharacterStyle6"/>
          <w:spacing w:val="8"/>
        </w:rPr>
        <w:t xml:space="preserve">human conduct in the terms of </w:t>
      </w:r>
      <w:r>
        <w:rPr>
          <w:rStyle w:val="CharacterStyle6"/>
          <w:i/>
          <w:iCs/>
          <w:spacing w:val="8"/>
        </w:rPr>
        <w:t xml:space="preserve">motion </w:t>
      </w:r>
      <w:r>
        <w:rPr>
          <w:rStyle w:val="CharacterStyle6"/>
          <w:spacing w:val="8"/>
        </w:rPr>
        <w:t xml:space="preserve">rather than the terms of </w:t>
      </w:r>
      <w:r>
        <w:rPr>
          <w:rStyle w:val="CharacterStyle6"/>
          <w:i/>
          <w:iCs/>
        </w:rPr>
        <w:t>action.</w:t>
      </w:r>
    </w:p>
    <w:p w:rsidR="001D1AC1" w:rsidRDefault="001D1AC1" w:rsidP="001D1AC1">
      <w:pPr>
        <w:pStyle w:val="Style16"/>
        <w:kinsoku w:val="0"/>
        <w:autoSpaceDE/>
        <w:autoSpaceDN/>
        <w:rPr>
          <w:rStyle w:val="CharacterStyle6"/>
          <w:spacing w:val="10"/>
        </w:rPr>
      </w:pPr>
      <w:r>
        <w:rPr>
          <w:rStyle w:val="CharacterStyle6"/>
          <w:spacing w:val="9"/>
        </w:rPr>
        <w:t xml:space="preserve">There is a radio program in which several comedians compete by telling jokes on assigned subjects. Their relative success is </w:t>
      </w:r>
      <w:r>
        <w:rPr>
          <w:rStyle w:val="CharacterStyle6"/>
          <w:spacing w:val="10"/>
        </w:rPr>
        <w:t>measured by a device for registering the intensity of the laugh</w:t>
      </w:r>
      <w:r>
        <w:rPr>
          <w:rStyle w:val="CharacterStyle6"/>
          <w:spacing w:val="10"/>
        </w:rPr>
        <w:softHyphen/>
      </w:r>
      <w:r>
        <w:rPr>
          <w:rStyle w:val="CharacterStyle6"/>
          <w:spacing w:val="9"/>
        </w:rPr>
        <w:t xml:space="preserve">ter with which the audience at the broadcast greets each of the </w:t>
      </w:r>
      <w:r>
        <w:rPr>
          <w:rStyle w:val="CharacterStyle6"/>
          <w:spacing w:val="8"/>
        </w:rPr>
        <w:t xml:space="preserve">jokes. And the highest rating recorded on this "laugh-meter" is </w:t>
      </w:r>
      <w:r>
        <w:rPr>
          <w:rStyle w:val="CharacterStyle6"/>
          <w:spacing w:val="5"/>
        </w:rPr>
        <w:t xml:space="preserve">taken to indicate the "best" joke, or at least the </w:t>
      </w:r>
      <w:r>
        <w:rPr>
          <w:rStyle w:val="CharacterStyle6"/>
          <w:i/>
          <w:iCs/>
          <w:spacing w:val="5"/>
        </w:rPr>
        <w:t xml:space="preserve">favorite </w:t>
      </w:r>
      <w:r>
        <w:rPr>
          <w:rStyle w:val="CharacterStyle6"/>
          <w:spacing w:val="5"/>
        </w:rPr>
        <w:t xml:space="preserve">joke, as </w:t>
      </w:r>
      <w:r>
        <w:rPr>
          <w:rStyle w:val="CharacterStyle6"/>
          <w:spacing w:val="7"/>
        </w:rPr>
        <w:t xml:space="preserve">attested by a public judgment impartially recorded. Perhaps we </w:t>
      </w:r>
      <w:r>
        <w:rPr>
          <w:rStyle w:val="CharacterStyle6"/>
          <w:spacing w:val="8"/>
        </w:rPr>
        <w:t xml:space="preserve">should say the </w:t>
      </w:r>
      <w:r>
        <w:rPr>
          <w:rStyle w:val="CharacterStyle6"/>
          <w:i/>
          <w:iCs/>
          <w:spacing w:val="8"/>
        </w:rPr>
        <w:t xml:space="preserve">momentarily </w:t>
      </w:r>
      <w:r>
        <w:rPr>
          <w:rStyle w:val="CharacterStyle6"/>
          <w:spacing w:val="8"/>
        </w:rPr>
        <w:t xml:space="preserve">favorite joke; for there is of course </w:t>
      </w:r>
      <w:r>
        <w:rPr>
          <w:rStyle w:val="CharacterStyle6"/>
          <w:spacing w:val="6"/>
        </w:rPr>
        <w:t xml:space="preserve">no way of indicating which of the jokes will be remembered and </w:t>
      </w:r>
      <w:r>
        <w:rPr>
          <w:rStyle w:val="CharacterStyle6"/>
          <w:spacing w:val="12"/>
        </w:rPr>
        <w:t xml:space="preserve">retold afterwards. And though a "laugh-meter" might also be </w:t>
      </w:r>
      <w:r>
        <w:rPr>
          <w:rStyle w:val="CharacterStyle6"/>
          <w:spacing w:val="11"/>
        </w:rPr>
        <w:t>designed to register the duration of laughter as well as its in</w:t>
      </w:r>
      <w:r>
        <w:rPr>
          <w:rStyle w:val="CharacterStyle6"/>
          <w:spacing w:val="11"/>
        </w:rPr>
        <w:softHyphen/>
      </w:r>
      <w:r>
        <w:rPr>
          <w:rStyle w:val="CharacterStyle6"/>
          <w:spacing w:val="8"/>
        </w:rPr>
        <w:t xml:space="preserve">tensity, with ratings got by the product of the two, I believe that </w:t>
      </w:r>
      <w:r>
        <w:rPr>
          <w:rStyle w:val="CharacterStyle6"/>
          <w:spacing w:val="10"/>
        </w:rPr>
        <w:t xml:space="preserve">this particular device judges by intensity alone. In any case, by </w:t>
      </w:r>
      <w:r>
        <w:rPr>
          <w:rStyle w:val="CharacterStyle6"/>
          <w:spacing w:val="5"/>
        </w:rPr>
        <w:t>its use, one gets a kind of "spontaneous voting," with certain su</w:t>
      </w:r>
      <w:r>
        <w:rPr>
          <w:rStyle w:val="CharacterStyle6"/>
          <w:spacing w:val="5"/>
        </w:rPr>
        <w:softHyphen/>
      </w:r>
      <w:r>
        <w:rPr>
          <w:rStyle w:val="CharacterStyle6"/>
          <w:spacing w:val="12"/>
        </w:rPr>
        <w:t xml:space="preserve">periorities over the machinery of the verbal ballot. (The ballot </w:t>
      </w:r>
      <w:r>
        <w:rPr>
          <w:rStyle w:val="CharacterStyle6"/>
          <w:spacing w:val="8"/>
        </w:rPr>
        <w:t xml:space="preserve">is a more purely "rationalistic" way of voting, whereas I should </w:t>
      </w:r>
      <w:r>
        <w:rPr>
          <w:rStyle w:val="CharacterStyle6"/>
          <w:spacing w:val="10"/>
        </w:rPr>
        <w:t>think that the "laugh-metric" vote would be more "empirical".)</w:t>
      </w:r>
    </w:p>
    <w:p w:rsidR="001D1AC1" w:rsidRDefault="001D1AC1" w:rsidP="001D1AC1">
      <w:pPr>
        <w:pStyle w:val="Style16"/>
        <w:kinsoku w:val="0"/>
        <w:autoSpaceDE/>
        <w:autoSpaceDN/>
        <w:rPr>
          <w:rStyle w:val="CharacterStyle6"/>
          <w:spacing w:val="8"/>
        </w:rPr>
      </w:pPr>
      <w:r>
        <w:rPr>
          <w:rStyle w:val="CharacterStyle6"/>
          <w:spacing w:val="10"/>
        </w:rPr>
        <w:t xml:space="preserve">I confess that this radio program lures me greatly. For along </w:t>
      </w:r>
      <w:r>
        <w:rPr>
          <w:rStyle w:val="CharacterStyle6"/>
          <w:spacing w:val="8"/>
        </w:rPr>
        <w:t xml:space="preserve">with the entertainment of the stories, and the drama-atop-drama </w:t>
      </w:r>
      <w:r>
        <w:rPr>
          <w:rStyle w:val="CharacterStyle6"/>
          <w:spacing w:val="11"/>
        </w:rPr>
        <w:t xml:space="preserve">that goes with the competition among the storytellers, there is </w:t>
      </w:r>
      <w:r>
        <w:rPr>
          <w:rStyle w:val="CharacterStyle6"/>
          <w:spacing w:val="5"/>
        </w:rPr>
        <w:t xml:space="preserve">this pressing puzzle for literary criticism: to decide just how one </w:t>
      </w:r>
      <w:r>
        <w:rPr>
          <w:rStyle w:val="CharacterStyle6"/>
          <w:spacing w:val="7"/>
        </w:rPr>
        <w:t xml:space="preserve">should take this "laugh-meter." I am sure that none of the three </w:t>
      </w:r>
      <w:r>
        <w:rPr>
          <w:rStyle w:val="CharacterStyle6"/>
          <w:spacing w:val="9"/>
        </w:rPr>
        <w:t xml:space="preserve">naturalists who introduced the "Failure of Nerve" controversy </w:t>
      </w:r>
      <w:r>
        <w:rPr>
          <w:rStyle w:val="CharacterStyle6"/>
          <w:spacing w:val="6"/>
        </w:rPr>
        <w:t xml:space="preserve">would take it as a fair </w:t>
      </w:r>
      <w:r>
        <w:rPr>
          <w:rStyle w:val="CharacterStyle6"/>
          <w:spacing w:val="6"/>
        </w:rPr>
        <w:lastRenderedPageBreak/>
        <w:t xml:space="preserve">example of "scientific method" applied to literary criticism. Yet would they not at least grant that it is the </w:t>
      </w:r>
      <w:r>
        <w:rPr>
          <w:rStyle w:val="CharacterStyle6"/>
          <w:spacing w:val="5"/>
        </w:rPr>
        <w:t xml:space="preserve">burlesque, or </w:t>
      </w:r>
      <w:proofErr w:type="spellStart"/>
      <w:r>
        <w:rPr>
          <w:rStyle w:val="CharacterStyle6"/>
          <w:i/>
          <w:iCs/>
          <w:spacing w:val="5"/>
        </w:rPr>
        <w:t>reductio</w:t>
      </w:r>
      <w:proofErr w:type="spellEnd"/>
      <w:r>
        <w:rPr>
          <w:rStyle w:val="CharacterStyle6"/>
          <w:i/>
          <w:iCs/>
          <w:spacing w:val="5"/>
        </w:rPr>
        <w:t xml:space="preserve"> ad absurdum, </w:t>
      </w:r>
      <w:r>
        <w:rPr>
          <w:rStyle w:val="CharacterStyle6"/>
          <w:spacing w:val="5"/>
        </w:rPr>
        <w:t xml:space="preserve">of scientific method? That </w:t>
      </w:r>
      <w:r>
        <w:rPr>
          <w:rStyle w:val="CharacterStyle6"/>
          <w:spacing w:val="8"/>
        </w:rPr>
        <w:t>is, though its path to a judgment is simpler than the complicated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277" w:h="12188"/>
          <w:pgMar w:top="766" w:right="761" w:bottom="673" w:left="1116" w:header="720" w:footer="720" w:gutter="0"/>
          <w:cols w:space="720"/>
          <w:noEndnote/>
        </w:sectPr>
      </w:pPr>
    </w:p>
    <w:p w:rsidR="001D1AC1" w:rsidRDefault="001D1AC1" w:rsidP="001D1AC1">
      <w:pPr>
        <w:pStyle w:val="Style15"/>
        <w:kinsoku w:val="0"/>
        <w:autoSpaceDE/>
        <w:autoSpaceDN/>
        <w:rPr>
          <w:rStyle w:val="CharacterStyle1"/>
          <w:rFonts w:ascii="Times New Roman" w:hAnsi="Times New Roman" w:cs="Times New Roman"/>
          <w:i w:val="0"/>
          <w:iCs w:val="0"/>
          <w:spacing w:val="3"/>
          <w:sz w:val="22"/>
          <w:szCs w:val="22"/>
        </w:rPr>
      </w:pPr>
      <w:r>
        <w:rPr>
          <w:noProof/>
        </w:rPr>
        <w:lastRenderedPageBreak/>
        <w:pict>
          <v:shape id="_x0000_s1027" type="#_x0000_t202" style="position:absolute;margin-left:153.45pt;margin-top:521.2pt;width:10.55pt;height:8.65pt;z-index:25166028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D1AC1" w:rsidRDefault="001D1AC1" w:rsidP="001D1AC1">
                  <w:pPr>
                    <w:pStyle w:val="Style14"/>
                    <w:kinsoku w:val="0"/>
                    <w:autoSpaceDE/>
                    <w:autoSpaceDN/>
                    <w:spacing w:line="199" w:lineRule="exact"/>
                    <w:rPr>
                      <w:rStyle w:val="CharacterStyle4"/>
                      <w:spacing w:val="-15"/>
                      <w:w w:val="105"/>
                    </w:rPr>
                  </w:pPr>
                  <w:r>
                    <w:rPr>
                      <w:rStyle w:val="CharacterStyle4"/>
                      <w:rFonts w:ascii="Bookman Old Style" w:hAnsi="Bookman Old Style" w:cs="Bookman Old Style"/>
                      <w:spacing w:val="-15"/>
                      <w:w w:val="120"/>
                      <w:sz w:val="15"/>
                      <w:szCs w:val="15"/>
                    </w:rPr>
                    <w:t>2</w:t>
                  </w:r>
                  <w:r>
                    <w:rPr>
                      <w:rStyle w:val="CharacterStyle4"/>
                      <w:spacing w:val="-15"/>
                      <w:w w:val="105"/>
                    </w:rPr>
                    <w:t>3</w:t>
                  </w:r>
                </w:p>
              </w:txbxContent>
            </v:textbox>
            <w10:wrap type="square"/>
          </v:shape>
        </w:pict>
      </w:r>
      <w:proofErr w:type="gramStart"/>
      <w:r>
        <w:rPr>
          <w:rStyle w:val="CharacterStyle1"/>
          <w:spacing w:val="4"/>
        </w:rPr>
        <w:t>nature</w:t>
      </w:r>
      <w:proofErr w:type="gramEnd"/>
      <w:r>
        <w:rPr>
          <w:rStyle w:val="CharacterStyle1"/>
          <w:spacing w:val="4"/>
        </w:rPr>
        <w:t xml:space="preserve"> of the subject-matter justifies, a scientist could hardly </w:t>
      </w:r>
      <w:r>
        <w:rPr>
          <w:rStyle w:val="CharacterStyle1"/>
        </w:rPr>
        <w:t xml:space="preserve">object to its </w:t>
      </w:r>
      <w:r>
        <w:rPr>
          <w:rStyle w:val="CharacterStyle1"/>
          <w:rFonts w:ascii="Times New Roman" w:hAnsi="Times New Roman" w:cs="Times New Roman"/>
          <w:i w:val="0"/>
          <w:iCs w:val="0"/>
          <w:sz w:val="22"/>
          <w:szCs w:val="22"/>
        </w:rPr>
        <w:t xml:space="preserve">ideal. </w:t>
      </w:r>
      <w:r>
        <w:rPr>
          <w:rStyle w:val="CharacterStyle1"/>
        </w:rPr>
        <w:t xml:space="preserve">Nor is the device by any means unreasonable; </w:t>
      </w:r>
      <w:r>
        <w:rPr>
          <w:rStyle w:val="CharacterStyle1"/>
          <w:spacing w:val="-3"/>
        </w:rPr>
        <w:t xml:space="preserve">for jokes are traditionally greeted by laughter, hence a device for </w:t>
      </w:r>
      <w:r>
        <w:rPr>
          <w:rStyle w:val="CharacterStyle1"/>
          <w:spacing w:val="3"/>
        </w:rPr>
        <w:t xml:space="preserve">impartially appraising the degree of laughter caused by a joke does in a sense record a public judgment on that joke. And it </w:t>
      </w:r>
      <w:r>
        <w:rPr>
          <w:rStyle w:val="CharacterStyle1"/>
        </w:rPr>
        <w:t xml:space="preserve">does so in a way that could not be done with anywhere near the </w:t>
      </w:r>
      <w:r>
        <w:rPr>
          <w:rStyle w:val="CharacterStyle1"/>
          <w:spacing w:val="2"/>
        </w:rPr>
        <w:t xml:space="preserve">same precision were the judges to attempt appraising by their judgment alone the relative degrees of appreciation manifested </w:t>
      </w:r>
      <w:r>
        <w:rPr>
          <w:rStyle w:val="CharacterStyle1"/>
        </w:rPr>
        <w:t>by the audience. If the judges were placed where they could fol</w:t>
      </w:r>
      <w:r>
        <w:rPr>
          <w:rStyle w:val="CharacterStyle1"/>
        </w:rPr>
        <w:softHyphen/>
      </w:r>
      <w:r>
        <w:rPr>
          <w:rStyle w:val="CharacterStyle1"/>
          <w:spacing w:val="1"/>
        </w:rPr>
        <w:t xml:space="preserve">low the jokes, they would be in part affected by their personal preferences. And they could approach somewhat the perfection </w:t>
      </w:r>
      <w:r>
        <w:rPr>
          <w:rStyle w:val="CharacterStyle1"/>
          <w:spacing w:val="7"/>
        </w:rPr>
        <w:t xml:space="preserve">of the "laugh-meter" only by being placed, like the "laugh- </w:t>
      </w:r>
      <w:r>
        <w:rPr>
          <w:rStyle w:val="CharacterStyle1"/>
          <w:spacing w:val="-1"/>
        </w:rPr>
        <w:t xml:space="preserve">meter" </w:t>
      </w:r>
      <w:proofErr w:type="gramStart"/>
      <w:r>
        <w:rPr>
          <w:rStyle w:val="CharacterStyle1"/>
          <w:spacing w:val="-1"/>
        </w:rPr>
        <w:t>itself</w:t>
      </w:r>
      <w:proofErr w:type="gramEnd"/>
      <w:r>
        <w:rPr>
          <w:rStyle w:val="CharacterStyle1"/>
          <w:spacing w:val="-1"/>
        </w:rPr>
        <w:t xml:space="preserve">, in a position from which they could not follow the </w:t>
      </w:r>
      <w:r>
        <w:rPr>
          <w:rStyle w:val="CharacterStyle1"/>
          <w:rFonts w:ascii="Times New Roman" w:hAnsi="Times New Roman" w:cs="Times New Roman"/>
          <w:i w:val="0"/>
          <w:iCs w:val="0"/>
          <w:spacing w:val="3"/>
          <w:sz w:val="22"/>
          <w:szCs w:val="22"/>
        </w:rPr>
        <w:t xml:space="preserve">jokes, </w:t>
      </w:r>
      <w:r>
        <w:rPr>
          <w:rStyle w:val="CharacterStyle1"/>
          <w:spacing w:val="3"/>
        </w:rPr>
        <w:t xml:space="preserve">but could only record the </w:t>
      </w:r>
      <w:r>
        <w:rPr>
          <w:rStyle w:val="CharacterStyle1"/>
          <w:rFonts w:ascii="Times New Roman" w:hAnsi="Times New Roman" w:cs="Times New Roman"/>
          <w:i w:val="0"/>
          <w:iCs w:val="0"/>
          <w:spacing w:val="3"/>
          <w:sz w:val="22"/>
          <w:szCs w:val="22"/>
        </w:rPr>
        <w:t>response.</w:t>
      </w:r>
    </w:p>
    <w:p w:rsidR="001D1AC1" w:rsidRDefault="001D1AC1" w:rsidP="001D1AC1">
      <w:pPr>
        <w:pStyle w:val="Style15"/>
        <w:kinsoku w:val="0"/>
        <w:autoSpaceDE/>
        <w:autoSpaceDN/>
        <w:spacing w:before="36"/>
        <w:rPr>
          <w:rStyle w:val="CharacterStyle1"/>
          <w:spacing w:val="3"/>
        </w:rPr>
      </w:pPr>
      <w:r>
        <w:rPr>
          <w:rStyle w:val="CharacterStyle1"/>
        </w:rPr>
        <w:t>Again, it is said that the air-conditioning plant in a movie thea</w:t>
      </w:r>
      <w:r>
        <w:rPr>
          <w:rStyle w:val="CharacterStyle1"/>
        </w:rPr>
        <w:softHyphen/>
      </w:r>
      <w:r>
        <w:rPr>
          <w:rStyle w:val="CharacterStyle1"/>
          <w:spacing w:val="4"/>
        </w:rPr>
        <w:t xml:space="preserve">tre must operate at a much swifter pace when the movie is a "thriller," since the higher rate of respiration in the audience </w:t>
      </w:r>
      <w:r>
        <w:rPr>
          <w:rStyle w:val="CharacterStyle1"/>
          <w:spacing w:val="1"/>
        </w:rPr>
        <w:t xml:space="preserve">causes a proportionate increase in the degree of humidity which </w:t>
      </w:r>
      <w:r>
        <w:rPr>
          <w:rStyle w:val="CharacterStyle1"/>
          <w:spacing w:val="2"/>
        </w:rPr>
        <w:t xml:space="preserve">the air-conditioning plant is designed to rectify. This struck me </w:t>
      </w:r>
      <w:r>
        <w:rPr>
          <w:rStyle w:val="CharacterStyle1"/>
        </w:rPr>
        <w:t>as providing a much more "scientific" test of the relative excite</w:t>
      </w:r>
      <w:r>
        <w:rPr>
          <w:rStyle w:val="CharacterStyle1"/>
        </w:rPr>
        <w:softHyphen/>
      </w:r>
      <w:r>
        <w:rPr>
          <w:rStyle w:val="CharacterStyle1"/>
          <w:spacing w:val="5"/>
        </w:rPr>
        <w:t xml:space="preserve">ment in pictures than could be got through the more purely </w:t>
      </w:r>
      <w:r>
        <w:rPr>
          <w:rStyle w:val="CharacterStyle1"/>
          <w:spacing w:val="4"/>
        </w:rPr>
        <w:t xml:space="preserve">"rationalistic" procedure of counting the box-office receipts </w:t>
      </w:r>
      <w:r>
        <w:rPr>
          <w:rStyle w:val="CharacterStyle1"/>
        </w:rPr>
        <w:t xml:space="preserve">(though the public aspect of the box-office test seems in turn a </w:t>
      </w:r>
      <w:r>
        <w:rPr>
          <w:rStyle w:val="CharacterStyle1"/>
          <w:spacing w:val="-2"/>
        </w:rPr>
        <w:t xml:space="preserve">closer approximation to scientific modes of public judgment than </w:t>
      </w:r>
      <w:r>
        <w:rPr>
          <w:rStyle w:val="CharacterStyle1"/>
          <w:spacing w:val="3"/>
        </w:rPr>
        <w:t>are to be reached by purely literary modes of appraisal).</w:t>
      </w:r>
    </w:p>
    <w:p w:rsidR="001D1AC1" w:rsidRDefault="001D1AC1" w:rsidP="001D1AC1">
      <w:pPr>
        <w:pStyle w:val="Style15"/>
        <w:kinsoku w:val="0"/>
        <w:autoSpaceDE/>
        <w:autoSpaceDN/>
        <w:spacing w:before="36"/>
        <w:rPr>
          <w:rStyle w:val="CharacterStyle1"/>
          <w:spacing w:val="-2"/>
        </w:rPr>
      </w:pPr>
      <w:r>
        <w:rPr>
          <w:rStyle w:val="CharacterStyle1"/>
          <w:spacing w:val="7"/>
        </w:rPr>
        <w:t xml:space="preserve">What is wrong with these devices as evaluators? There is </w:t>
      </w:r>
      <w:r>
        <w:rPr>
          <w:rStyle w:val="CharacterStyle1"/>
          <w:spacing w:val="6"/>
        </w:rPr>
        <w:t xml:space="preserve">nothing wrong with their judgment, so far as it goes; for that </w:t>
      </w:r>
      <w:r>
        <w:rPr>
          <w:rStyle w:val="CharacterStyle1"/>
          <w:spacing w:val="4"/>
        </w:rPr>
        <w:t xml:space="preserve">is nearly perfect. Further, one could employ such devices for </w:t>
      </w:r>
      <w:r>
        <w:rPr>
          <w:rStyle w:val="CharacterStyle1"/>
          <w:spacing w:val="-1"/>
        </w:rPr>
        <w:t xml:space="preserve">quite discriminating work. For instance, one could try telling the </w:t>
      </w:r>
      <w:r>
        <w:rPr>
          <w:rStyle w:val="CharacterStyle1"/>
        </w:rPr>
        <w:t xml:space="preserve">same story (naturally to different audiences of similar status) at varying tempos, or at varying pitches, or with varying kinds of </w:t>
      </w:r>
      <w:r>
        <w:rPr>
          <w:rStyle w:val="CharacterStyle1"/>
          <w:spacing w:val="4"/>
        </w:rPr>
        <w:t>imagery, or with varying kinds of preparation, etc.; and I be</w:t>
      </w:r>
      <w:r>
        <w:rPr>
          <w:rStyle w:val="CharacterStyle1"/>
          <w:spacing w:val="4"/>
        </w:rPr>
        <w:softHyphen/>
      </w:r>
      <w:r>
        <w:rPr>
          <w:rStyle w:val="CharacterStyle1"/>
        </w:rPr>
        <w:t xml:space="preserve">lieve one could, with the help of the meter-readings, make some </w:t>
      </w:r>
      <w:r>
        <w:rPr>
          <w:rStyle w:val="CharacterStyle1"/>
          <w:spacing w:val="-3"/>
        </w:rPr>
        <w:t xml:space="preserve">very valuable discoveries about the relative effectiveness of such </w:t>
      </w:r>
      <w:r>
        <w:rPr>
          <w:rStyle w:val="CharacterStyle1"/>
          <w:spacing w:val="-2"/>
        </w:rPr>
        <w:t>changes. And out of such investigations, I am sure, one could de</w:t>
      </w:r>
      <w:r>
        <w:rPr>
          <w:rStyle w:val="CharacterStyle1"/>
          <w:spacing w:val="-2"/>
        </w:rPr>
        <w:softHyphen/>
        <w:t>rive new and accurate observations about the ingredients of which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654" w:right="984" w:bottom="510" w:left="1043" w:header="720" w:footer="720" w:gutter="0"/>
          <w:cols w:space="720"/>
          <w:noEndnote/>
        </w:sectPr>
      </w:pPr>
    </w:p>
    <w:p w:rsidR="001D1AC1" w:rsidRDefault="001D1AC1" w:rsidP="001D1AC1">
      <w:pPr>
        <w:pStyle w:val="Style15"/>
        <w:kinsoku w:val="0"/>
        <w:autoSpaceDE/>
        <w:autoSpaceDN/>
        <w:rPr>
          <w:rStyle w:val="CharacterStyle1"/>
          <w:spacing w:val="2"/>
        </w:rPr>
      </w:pPr>
      <w:r>
        <w:rPr>
          <w:noProof/>
        </w:rPr>
        <w:lastRenderedPageBreak/>
        <w:pict>
          <v:shape id="_x0000_s1028" type="#_x0000_t202" style="position:absolute;margin-left:154pt;margin-top:519.9pt;width:11.8pt;height:8.4pt;z-index:25166131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D1AC1" w:rsidRDefault="001D1AC1" w:rsidP="001D1AC1">
                  <w:pPr>
                    <w:spacing w:line="193" w:lineRule="exact"/>
                    <w:rPr>
                      <w:rFonts w:ascii="Bookman Old Style" w:hAnsi="Bookman Old Style" w:cs="Bookman Old Style"/>
                      <w:spacing w:val="-6"/>
                      <w:w w:val="10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pacing w:val="-6"/>
                      <w:w w:val="125"/>
                      <w:sz w:val="15"/>
                      <w:szCs w:val="15"/>
                    </w:rPr>
                    <w:t>2</w:t>
                  </w:r>
                  <w:r>
                    <w:rPr>
                      <w:rFonts w:ascii="Bookman Old Style" w:hAnsi="Bookman Old Style" w:cs="Bookman Old Style"/>
                      <w:spacing w:val="-6"/>
                      <w:w w:val="105"/>
                      <w:sz w:val="21"/>
                      <w:szCs w:val="21"/>
                    </w:rPr>
                    <w:t>4</w:t>
                  </w:r>
                </w:p>
              </w:txbxContent>
            </v:textbox>
            <w10:wrap type="square"/>
          </v:shape>
        </w:pict>
      </w:r>
      <w:proofErr w:type="gramStart"/>
      <w:r>
        <w:rPr>
          <w:rStyle w:val="CharacterStyle1"/>
          <w:spacing w:val="3"/>
        </w:rPr>
        <w:t>a</w:t>
      </w:r>
      <w:proofErr w:type="gramEnd"/>
      <w:r>
        <w:rPr>
          <w:rStyle w:val="CharacterStyle1"/>
          <w:spacing w:val="3"/>
        </w:rPr>
        <w:t xml:space="preserve"> literary work is composed. We all know, for instance, that a </w:t>
      </w:r>
      <w:r>
        <w:rPr>
          <w:rStyle w:val="CharacterStyle1"/>
          <w:spacing w:val="1"/>
        </w:rPr>
        <w:t xml:space="preserve">good actor develops an "instinct" for timing, as a very effective </w:t>
      </w:r>
      <w:r>
        <w:rPr>
          <w:rStyle w:val="CharacterStyle1"/>
          <w:spacing w:val="2"/>
        </w:rPr>
        <w:t xml:space="preserve">line can be spoiled by being said a little too soon or a little too </w:t>
      </w:r>
      <w:r>
        <w:rPr>
          <w:rStyle w:val="CharacterStyle1"/>
          <w:spacing w:val="-4"/>
        </w:rPr>
        <w:t xml:space="preserve">late; but at present our critical discriminations here can't go much </w:t>
      </w:r>
      <w:r>
        <w:rPr>
          <w:rStyle w:val="CharacterStyle1"/>
        </w:rPr>
        <w:t>beyond the point of a general outcry of enthusiasm for the play</w:t>
      </w:r>
      <w:r>
        <w:rPr>
          <w:rStyle w:val="CharacterStyle1"/>
        </w:rPr>
        <w:softHyphen/>
      </w:r>
      <w:r>
        <w:rPr>
          <w:rStyle w:val="CharacterStyle1"/>
          <w:spacing w:val="2"/>
        </w:rPr>
        <w:t>er's "perfect timing."</w:t>
      </w:r>
    </w:p>
    <w:p w:rsidR="001D1AC1" w:rsidRDefault="001D1AC1" w:rsidP="001D1AC1">
      <w:pPr>
        <w:pStyle w:val="Style15"/>
        <w:kinsoku w:val="0"/>
        <w:autoSpaceDE/>
        <w:autoSpaceDN/>
        <w:rPr>
          <w:rStyle w:val="CharacterStyle1"/>
          <w:spacing w:val="-1"/>
        </w:rPr>
      </w:pPr>
      <w:r>
        <w:rPr>
          <w:rStyle w:val="CharacterStyle1"/>
          <w:spacing w:val="-1"/>
        </w:rPr>
        <w:t>No, the objection to such devices would not be in their reduc</w:t>
      </w:r>
      <w:r>
        <w:rPr>
          <w:rStyle w:val="CharacterStyle1"/>
          <w:spacing w:val="-1"/>
        </w:rPr>
        <w:softHyphen/>
      </w:r>
      <w:r>
        <w:rPr>
          <w:rStyle w:val="CharacterStyle1"/>
          <w:spacing w:val="3"/>
        </w:rPr>
        <w:t xml:space="preserve">tion of a qualitative order to terms of quantity, for nothing is </w:t>
      </w:r>
      <w:r>
        <w:rPr>
          <w:rStyle w:val="CharacterStyle1"/>
        </w:rPr>
        <w:t xml:space="preserve">more qualitative than the weather, yet I see nothing wrong with </w:t>
      </w:r>
      <w:r>
        <w:rPr>
          <w:rStyle w:val="CharacterStyle1"/>
          <w:spacing w:val="-1"/>
        </w:rPr>
        <w:t>such scientific translations of the weather as we get in thermom</w:t>
      </w:r>
      <w:r>
        <w:rPr>
          <w:rStyle w:val="CharacterStyle1"/>
          <w:spacing w:val="-1"/>
        </w:rPr>
        <w:softHyphen/>
      </w:r>
      <w:r>
        <w:rPr>
          <w:rStyle w:val="CharacterStyle1"/>
          <w:spacing w:val="-4"/>
        </w:rPr>
        <w:t xml:space="preserve">eters and barometers. The objection arises when philosophers of </w:t>
      </w:r>
      <w:r>
        <w:rPr>
          <w:rStyle w:val="CharacterStyle1"/>
          <w:spacing w:val="1"/>
        </w:rPr>
        <w:t>science are loath to grant that this very capacity of science de</w:t>
      </w:r>
      <w:r>
        <w:rPr>
          <w:rStyle w:val="CharacterStyle1"/>
          <w:spacing w:val="1"/>
        </w:rPr>
        <w:softHyphen/>
      </w:r>
      <w:r>
        <w:rPr>
          <w:rStyle w:val="CharacterStyle1"/>
          <w:spacing w:val="-4"/>
        </w:rPr>
        <w:t xml:space="preserve">mands a compensatory counterpart, variously named "intuition," </w:t>
      </w:r>
      <w:r>
        <w:rPr>
          <w:rStyle w:val="CharacterStyle1"/>
          <w:spacing w:val="-2"/>
        </w:rPr>
        <w:t xml:space="preserve">"imagination," "vision," "revelation," etc. For though one could </w:t>
      </w:r>
      <w:r>
        <w:rPr>
          <w:rStyle w:val="CharacterStyle1"/>
          <w:spacing w:val="2"/>
        </w:rPr>
        <w:t xml:space="preserve">scientifically break a work of art into many ingredients, and by </w:t>
      </w:r>
      <w:r>
        <w:rPr>
          <w:rStyle w:val="CharacterStyle1"/>
          <w:spacing w:val="-2"/>
        </w:rPr>
        <w:t>test arrive at some extremely subtle and perfectly just discrimina</w:t>
      </w:r>
      <w:r>
        <w:rPr>
          <w:rStyle w:val="CharacterStyle1"/>
          <w:spacing w:val="-2"/>
        </w:rPr>
        <w:softHyphen/>
        <w:t xml:space="preserve">tions about these ingredients, it is when confronting the </w:t>
      </w:r>
      <w:r>
        <w:rPr>
          <w:rStyle w:val="CharacterStyle1"/>
          <w:i w:val="0"/>
          <w:iCs w:val="0"/>
          <w:spacing w:val="-2"/>
        </w:rPr>
        <w:t xml:space="preserve">synthesis </w:t>
      </w:r>
      <w:r>
        <w:rPr>
          <w:rStyle w:val="CharacterStyle1"/>
          <w:spacing w:val="-1"/>
        </w:rPr>
        <w:t>of the ingredients that the scientific method becomes inadequate.</w:t>
      </w:r>
    </w:p>
    <w:p w:rsidR="001D1AC1" w:rsidRDefault="001D1AC1" w:rsidP="001D1AC1">
      <w:pPr>
        <w:pStyle w:val="Style15"/>
        <w:kinsoku w:val="0"/>
        <w:autoSpaceDE/>
        <w:autoSpaceDN/>
        <w:spacing w:before="36"/>
        <w:rPr>
          <w:rStyle w:val="CharacterStyle1"/>
          <w:spacing w:val="2"/>
        </w:rPr>
      </w:pPr>
      <w:r>
        <w:rPr>
          <w:rStyle w:val="CharacterStyle1"/>
          <w:spacing w:val="-2"/>
        </w:rPr>
        <w:t xml:space="preserve">The "laugh-meter," for instance, could make a perfectly good judgment about the relative effectiveness of two different tempos. </w:t>
      </w:r>
      <w:r>
        <w:rPr>
          <w:rStyle w:val="CharacterStyle1"/>
          <w:spacing w:val="1"/>
        </w:rPr>
        <w:t xml:space="preserve">Or the air-conditioning device might be so developed as to give </w:t>
      </w:r>
      <w:r>
        <w:rPr>
          <w:rStyle w:val="CharacterStyle1"/>
          <w:spacing w:val="-2"/>
        </w:rPr>
        <w:t>us a record of the different degrees of humidification (hence dif</w:t>
      </w:r>
      <w:r>
        <w:rPr>
          <w:rStyle w:val="CharacterStyle1"/>
          <w:spacing w:val="-2"/>
        </w:rPr>
        <w:softHyphen/>
      </w:r>
      <w:r>
        <w:rPr>
          <w:rStyle w:val="CharacterStyle1"/>
          <w:spacing w:val="4"/>
        </w:rPr>
        <w:t xml:space="preserve">ferent degrees of thrill) in the different parts of a drama. But </w:t>
      </w:r>
      <w:r>
        <w:rPr>
          <w:rStyle w:val="CharacterStyle1"/>
          <w:spacing w:val="-3"/>
        </w:rPr>
        <w:t>what the "laugh-meter" could not do would be to make discrim</w:t>
      </w:r>
      <w:r>
        <w:rPr>
          <w:rStyle w:val="CharacterStyle1"/>
          <w:spacing w:val="-3"/>
        </w:rPr>
        <w:softHyphen/>
      </w:r>
      <w:r>
        <w:rPr>
          <w:rStyle w:val="CharacterStyle1"/>
          <w:spacing w:val="1"/>
        </w:rPr>
        <w:t xml:space="preserve">inatory judgments about the ways in which one should </w:t>
      </w:r>
      <w:r>
        <w:rPr>
          <w:rStyle w:val="CharacterStyle1"/>
          <w:i w:val="0"/>
          <w:iCs w:val="0"/>
          <w:spacing w:val="1"/>
        </w:rPr>
        <w:t xml:space="preserve">combine </w:t>
      </w:r>
      <w:r>
        <w:rPr>
          <w:rStyle w:val="CharacterStyle1"/>
          <w:spacing w:val="-5"/>
        </w:rPr>
        <w:t xml:space="preserve">the various elements that go to make up an esthetic whole. Every </w:t>
      </w:r>
      <w:r>
        <w:rPr>
          <w:rStyle w:val="CharacterStyle1"/>
          <w:spacing w:val="2"/>
        </w:rPr>
        <w:t xml:space="preserve">combination would be a new </w:t>
      </w:r>
      <w:proofErr w:type="gramStart"/>
      <w:r>
        <w:rPr>
          <w:rStyle w:val="CharacterStyle1"/>
          <w:i w:val="0"/>
          <w:iCs w:val="0"/>
          <w:spacing w:val="2"/>
        </w:rPr>
        <w:t xml:space="preserve">act, </w:t>
      </w:r>
      <w:r>
        <w:rPr>
          <w:rStyle w:val="CharacterStyle1"/>
          <w:spacing w:val="2"/>
        </w:rPr>
        <w:t xml:space="preserve">that might subsequently be </w:t>
      </w:r>
      <w:r>
        <w:rPr>
          <w:rStyle w:val="CharacterStyle1"/>
          <w:spacing w:val="-3"/>
        </w:rPr>
        <w:t>broken down for scientific discrimination,</w:t>
      </w:r>
      <w:proofErr w:type="gramEnd"/>
      <w:r>
        <w:rPr>
          <w:rStyle w:val="CharacterStyle1"/>
          <w:spacing w:val="-3"/>
        </w:rPr>
        <w:t xml:space="preserve"> but in itself was a syn</w:t>
      </w:r>
      <w:r>
        <w:rPr>
          <w:rStyle w:val="CharacterStyle1"/>
          <w:spacing w:val="-3"/>
        </w:rPr>
        <w:softHyphen/>
      </w:r>
      <w:r>
        <w:rPr>
          <w:rStyle w:val="CharacterStyle1"/>
          <w:spacing w:val="1"/>
        </w:rPr>
        <w:t xml:space="preserve">thesis. One can synthesize chemicals even by accident, as one </w:t>
      </w:r>
      <w:r>
        <w:rPr>
          <w:rStyle w:val="CharacterStyle1"/>
          <w:spacing w:val="2"/>
        </w:rPr>
        <w:t xml:space="preserve">merely throws things together and sees what happens. But an </w:t>
      </w:r>
      <w:r>
        <w:rPr>
          <w:rStyle w:val="CharacterStyle1"/>
        </w:rPr>
        <w:t xml:space="preserve">imaginative synthesis, including the formulation of scientific laws, </w:t>
      </w:r>
      <w:r>
        <w:rPr>
          <w:rStyle w:val="CharacterStyle1"/>
          <w:spacing w:val="-2"/>
        </w:rPr>
        <w:t xml:space="preserve">is not of this order. It takes its shape from </w:t>
      </w:r>
      <w:r>
        <w:rPr>
          <w:rStyle w:val="CharacterStyle1"/>
          <w:i w:val="0"/>
          <w:iCs w:val="0"/>
          <w:spacing w:val="-2"/>
        </w:rPr>
        <w:t xml:space="preserve">final </w:t>
      </w:r>
      <w:r>
        <w:rPr>
          <w:rStyle w:val="CharacterStyle1"/>
          <w:spacing w:val="-2"/>
        </w:rPr>
        <w:t xml:space="preserve">causes, however </w:t>
      </w:r>
      <w:r>
        <w:rPr>
          <w:rStyle w:val="CharacterStyle1"/>
          <w:spacing w:val="2"/>
        </w:rPr>
        <w:t>vague their formulation in the mind of the synthesizer.</w:t>
      </w:r>
    </w:p>
    <w:p w:rsidR="001D1AC1" w:rsidRDefault="001D1AC1" w:rsidP="001D1AC1">
      <w:pPr>
        <w:pStyle w:val="Style15"/>
        <w:kinsoku w:val="0"/>
        <w:autoSpaceDE/>
        <w:autoSpaceDN/>
        <w:rPr>
          <w:rStyle w:val="CharacterStyle1"/>
          <w:spacing w:val="3"/>
        </w:rPr>
      </w:pPr>
      <w:r>
        <w:rPr>
          <w:rStyle w:val="CharacterStyle1"/>
          <w:spacing w:val="5"/>
        </w:rPr>
        <w:t xml:space="preserve">Hence, reverting now to the matter of "theology," the fact </w:t>
      </w:r>
      <w:r>
        <w:rPr>
          <w:rStyle w:val="CharacterStyle1"/>
          <w:spacing w:val="-4"/>
        </w:rPr>
        <w:t xml:space="preserve">that religion and metaphysics are in essence </w:t>
      </w:r>
      <w:r>
        <w:rPr>
          <w:rStyle w:val="CharacterStyle1"/>
          <w:i w:val="0"/>
          <w:iCs w:val="0"/>
          <w:spacing w:val="-4"/>
        </w:rPr>
        <w:t xml:space="preserve">unifying </w:t>
      </w:r>
      <w:r>
        <w:rPr>
          <w:rStyle w:val="CharacterStyle1"/>
          <w:spacing w:val="-4"/>
        </w:rPr>
        <w:t xml:space="preserve">approaches, </w:t>
      </w:r>
      <w:r>
        <w:rPr>
          <w:rStyle w:val="CharacterStyle1"/>
          <w:spacing w:val="3"/>
        </w:rPr>
        <w:t>dealing with the fields of all the special disciplines at their area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536" w:right="967" w:bottom="654" w:left="1060" w:header="720" w:footer="720" w:gutter="0"/>
          <w:cols w:space="720"/>
          <w:noEndnote/>
        </w:sectPr>
      </w:pPr>
    </w:p>
    <w:p w:rsidR="001D1AC1" w:rsidRDefault="001D1AC1" w:rsidP="001D1AC1">
      <w:pPr>
        <w:pStyle w:val="Style16"/>
        <w:kinsoku w:val="0"/>
        <w:autoSpaceDE/>
        <w:autoSpaceDN/>
        <w:spacing w:line="271" w:lineRule="auto"/>
        <w:ind w:right="72"/>
        <w:rPr>
          <w:rStyle w:val="CharacterStyle6"/>
          <w:spacing w:val="11"/>
        </w:rPr>
      </w:pPr>
      <w:r>
        <w:rPr>
          <w:noProof/>
        </w:rPr>
        <w:lastRenderedPageBreak/>
        <w:pict>
          <v:shape id="_x0000_s1029" type="#_x0000_t202" style="position:absolute;left:0;text-align:left;margin-left:156.1pt;margin-top:518.75pt;width:10.8pt;height:8.65pt;z-index:25166233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D1AC1" w:rsidRDefault="001D1AC1" w:rsidP="001D1AC1">
                  <w:pPr>
                    <w:pStyle w:val="Style13"/>
                    <w:kinsoku w:val="0"/>
                    <w:autoSpaceDE/>
                    <w:autoSpaceDN/>
                    <w:spacing w:line="199" w:lineRule="exact"/>
                    <w:rPr>
                      <w:rStyle w:val="CharacterStyle7"/>
                    </w:rPr>
                  </w:pPr>
                  <w:r>
                    <w:rPr>
                      <w:rStyle w:val="CharacterStyle7"/>
                    </w:rPr>
                    <w:t>25</w:t>
                  </w:r>
                </w:p>
              </w:txbxContent>
            </v:textbox>
            <w10:wrap type="square"/>
          </v:shape>
        </w:pict>
      </w:r>
      <w:proofErr w:type="gramStart"/>
      <w:r>
        <w:rPr>
          <w:rStyle w:val="CharacterStyle6"/>
          <w:spacing w:val="6"/>
        </w:rPr>
        <w:t>of</w:t>
      </w:r>
      <w:proofErr w:type="gramEnd"/>
      <w:r>
        <w:rPr>
          <w:rStyle w:val="CharacterStyle6"/>
          <w:spacing w:val="6"/>
        </w:rPr>
        <w:t xml:space="preserve"> </w:t>
      </w:r>
      <w:r>
        <w:rPr>
          <w:rStyle w:val="CharacterStyle6"/>
          <w:i/>
          <w:iCs/>
          <w:spacing w:val="6"/>
          <w:sz w:val="20"/>
          <w:szCs w:val="20"/>
        </w:rPr>
        <w:t xml:space="preserve">convergence, </w:t>
      </w:r>
      <w:r>
        <w:rPr>
          <w:rStyle w:val="CharacterStyle6"/>
          <w:spacing w:val="6"/>
        </w:rPr>
        <w:t xml:space="preserve">would seem to argue that their </w:t>
      </w:r>
      <w:proofErr w:type="spellStart"/>
      <w:r>
        <w:rPr>
          <w:rStyle w:val="CharacterStyle6"/>
          <w:spacing w:val="6"/>
        </w:rPr>
        <w:t>centre</w:t>
      </w:r>
      <w:proofErr w:type="spellEnd"/>
      <w:r>
        <w:rPr>
          <w:rStyle w:val="CharacterStyle6"/>
          <w:spacing w:val="6"/>
        </w:rPr>
        <w:t xml:space="preserve"> of moti</w:t>
      </w:r>
      <w:r>
        <w:rPr>
          <w:rStyle w:val="CharacterStyle6"/>
          <w:spacing w:val="6"/>
        </w:rPr>
        <w:softHyphen/>
      </w:r>
      <w:r>
        <w:rPr>
          <w:rStyle w:val="CharacterStyle6"/>
          <w:spacing w:val="5"/>
        </w:rPr>
        <w:t xml:space="preserve">vation must necessarily lie outside the orbit of scientific method. </w:t>
      </w:r>
      <w:r>
        <w:rPr>
          <w:rStyle w:val="CharacterStyle6"/>
          <w:spacing w:val="3"/>
        </w:rPr>
        <w:t xml:space="preserve">The scientist, of course, makes syntheses within his specialty; and </w:t>
      </w:r>
      <w:r>
        <w:rPr>
          <w:rStyle w:val="CharacterStyle6"/>
          <w:spacing w:val="10"/>
        </w:rPr>
        <w:t xml:space="preserve">there are tests within the specialty for checking on the validity </w:t>
      </w:r>
      <w:r>
        <w:rPr>
          <w:rStyle w:val="CharacterStyle6"/>
          <w:spacing w:val="6"/>
        </w:rPr>
        <w:t>of the syntheses. But if one offered a synthesis of the fields cov</w:t>
      </w:r>
      <w:r>
        <w:rPr>
          <w:rStyle w:val="CharacterStyle6"/>
          <w:spacing w:val="6"/>
        </w:rPr>
        <w:softHyphen/>
      </w:r>
      <w:r>
        <w:rPr>
          <w:rStyle w:val="CharacterStyle6"/>
          <w:spacing w:val="3"/>
        </w:rPr>
        <w:t>ered by the various disciplines, which of the disciplines could pos</w:t>
      </w:r>
      <w:r>
        <w:rPr>
          <w:rStyle w:val="CharacterStyle6"/>
          <w:spacing w:val="3"/>
        </w:rPr>
        <w:softHyphen/>
      </w:r>
      <w:r>
        <w:rPr>
          <w:rStyle w:val="CharacterStyle6"/>
          <w:spacing w:val="7"/>
        </w:rPr>
        <w:t xml:space="preserve">sibly be competent to evaluate it? Where each specialty gets its </w:t>
      </w:r>
      <w:r>
        <w:rPr>
          <w:rStyle w:val="CharacterStyle6"/>
          <w:spacing w:val="3"/>
        </w:rPr>
        <w:t>worth precisely by moving towards diversity, how could any spec</w:t>
      </w:r>
      <w:r>
        <w:rPr>
          <w:rStyle w:val="CharacterStyle6"/>
          <w:spacing w:val="3"/>
        </w:rPr>
        <w:softHyphen/>
      </w:r>
      <w:r>
        <w:rPr>
          <w:rStyle w:val="CharacterStyle6"/>
          <w:spacing w:val="4"/>
        </w:rPr>
        <w:t xml:space="preserve">ialty possibly deal with a </w:t>
      </w:r>
      <w:proofErr w:type="spellStart"/>
      <w:r>
        <w:rPr>
          <w:rStyle w:val="CharacterStyle6"/>
          <w:spacing w:val="4"/>
        </w:rPr>
        <w:t>proj</w:t>
      </w:r>
      <w:proofErr w:type="spellEnd"/>
      <w:r>
        <w:rPr>
          <w:rStyle w:val="CharacterStyle6"/>
          <w:spacing w:val="4"/>
        </w:rPr>
        <w:t xml:space="preserve"> </w:t>
      </w:r>
      <w:proofErr w:type="spellStart"/>
      <w:proofErr w:type="gramStart"/>
      <w:r>
        <w:rPr>
          <w:rStyle w:val="CharacterStyle6"/>
          <w:spacing w:val="4"/>
        </w:rPr>
        <w:t>ect</w:t>
      </w:r>
      <w:proofErr w:type="spellEnd"/>
      <w:proofErr w:type="gramEnd"/>
      <w:r>
        <w:rPr>
          <w:rStyle w:val="CharacterStyle6"/>
          <w:spacing w:val="4"/>
        </w:rPr>
        <w:t xml:space="preserve"> that offered a </w:t>
      </w:r>
      <w:r>
        <w:rPr>
          <w:rStyle w:val="CharacterStyle6"/>
          <w:i/>
          <w:iCs/>
          <w:spacing w:val="4"/>
          <w:sz w:val="20"/>
          <w:szCs w:val="20"/>
        </w:rPr>
        <w:t xml:space="preserve">unification </w:t>
      </w:r>
      <w:r>
        <w:rPr>
          <w:rStyle w:val="CharacterStyle6"/>
          <w:spacing w:val="4"/>
        </w:rPr>
        <w:t xml:space="preserve">among </w:t>
      </w:r>
      <w:r>
        <w:rPr>
          <w:rStyle w:val="CharacterStyle6"/>
          <w:spacing w:val="9"/>
        </w:rPr>
        <w:t xml:space="preserve">the diversities? Or, otherwise put: if one were to write on the </w:t>
      </w:r>
      <w:r>
        <w:rPr>
          <w:rStyle w:val="CharacterStyle6"/>
          <w:i/>
          <w:iCs/>
          <w:spacing w:val="2"/>
          <w:sz w:val="20"/>
          <w:szCs w:val="20"/>
        </w:rPr>
        <w:t xml:space="preserve">interrelatedness </w:t>
      </w:r>
      <w:r>
        <w:rPr>
          <w:rStyle w:val="CharacterStyle6"/>
          <w:spacing w:val="2"/>
        </w:rPr>
        <w:t xml:space="preserve">among ten specialties, one would be discussing </w:t>
      </w:r>
      <w:r>
        <w:rPr>
          <w:rStyle w:val="CharacterStyle6"/>
          <w:spacing w:val="11"/>
        </w:rPr>
        <w:t>something that lay outside the jurisdiction of them all.</w:t>
      </w:r>
    </w:p>
    <w:p w:rsidR="001D1AC1" w:rsidRDefault="001D1AC1" w:rsidP="001D1AC1">
      <w:pPr>
        <w:pStyle w:val="Style16"/>
        <w:kinsoku w:val="0"/>
        <w:autoSpaceDE/>
        <w:autoSpaceDN/>
        <w:spacing w:line="271" w:lineRule="auto"/>
        <w:ind w:right="72" w:firstLine="288"/>
        <w:rPr>
          <w:rStyle w:val="CharacterStyle6"/>
        </w:rPr>
      </w:pPr>
      <w:r>
        <w:rPr>
          <w:noProof/>
        </w:rPr>
        <w:pict>
          <v:line id="_x0000_s1030" style="position:absolute;left:0;text-align:left;z-index:251663360;mso-wrap-distance-left:0;mso-wrap-distance-right:0" from="-39.75pt,46.8pt" to="-39.75pt,318.8pt" o:allowincell="f" strokeweight=".5pt">
            <w10:wrap type="square"/>
          </v:line>
        </w:pict>
      </w:r>
      <w:r>
        <w:rPr>
          <w:rStyle w:val="CharacterStyle6"/>
          <w:spacing w:val="10"/>
        </w:rPr>
        <w:t xml:space="preserve">From this point of view, perhaps the old controversy over </w:t>
      </w:r>
      <w:r>
        <w:rPr>
          <w:rStyle w:val="CharacterStyle6"/>
          <w:spacing w:val="13"/>
        </w:rPr>
        <w:t xml:space="preserve">"faith" and "knowledge" might be rephrased in terms of the </w:t>
      </w:r>
      <w:r>
        <w:rPr>
          <w:rStyle w:val="CharacterStyle6"/>
          <w:spacing w:val="10"/>
        </w:rPr>
        <w:t xml:space="preserve">"unity-diversity" pair. An assertion in the category of "faith" is </w:t>
      </w:r>
      <w:r>
        <w:rPr>
          <w:rStyle w:val="CharacterStyle6"/>
          <w:spacing w:val="5"/>
        </w:rPr>
        <w:t xml:space="preserve">a </w:t>
      </w:r>
      <w:r>
        <w:rPr>
          <w:rStyle w:val="CharacterStyle6"/>
          <w:i/>
          <w:iCs/>
          <w:spacing w:val="5"/>
          <w:sz w:val="20"/>
          <w:szCs w:val="20"/>
        </w:rPr>
        <w:t xml:space="preserve">unifying </w:t>
      </w:r>
      <w:r>
        <w:rPr>
          <w:rStyle w:val="CharacterStyle6"/>
          <w:spacing w:val="5"/>
        </w:rPr>
        <w:t>assertion. Any practical or imaginative act has this in</w:t>
      </w:r>
      <w:r>
        <w:rPr>
          <w:rStyle w:val="CharacterStyle6"/>
          <w:spacing w:val="5"/>
        </w:rPr>
        <w:softHyphen/>
      </w:r>
      <w:r>
        <w:rPr>
          <w:rStyle w:val="CharacterStyle6"/>
          <w:spacing w:val="6"/>
        </w:rPr>
        <w:t xml:space="preserve">itial unifying quality, spontaneously combining a host of factors that could be "broken down" into as many different specialized </w:t>
      </w:r>
      <w:r>
        <w:rPr>
          <w:rStyle w:val="CharacterStyle6"/>
          <w:spacing w:val="3"/>
        </w:rPr>
        <w:t>components as we can systematically isolate in our scientific dis</w:t>
      </w:r>
      <w:r>
        <w:rPr>
          <w:rStyle w:val="CharacterStyle6"/>
          <w:spacing w:val="3"/>
        </w:rPr>
        <w:softHyphen/>
      </w:r>
      <w:r>
        <w:rPr>
          <w:rStyle w:val="CharacterStyle6"/>
        </w:rPr>
        <w:t>ciplines.</w:t>
      </w:r>
    </w:p>
    <w:p w:rsidR="001D1AC1" w:rsidRDefault="001D1AC1" w:rsidP="001D1AC1">
      <w:pPr>
        <w:pStyle w:val="Style16"/>
        <w:kinsoku w:val="0"/>
        <w:autoSpaceDE/>
        <w:autoSpaceDN/>
        <w:ind w:right="72" w:firstLine="288"/>
        <w:rPr>
          <w:rStyle w:val="CharacterStyle6"/>
          <w:spacing w:val="4"/>
        </w:rPr>
      </w:pPr>
      <w:r>
        <w:rPr>
          <w:rStyle w:val="CharacterStyle6"/>
          <w:spacing w:val="6"/>
        </w:rPr>
        <w:t>Both faith (a philosophical synthesis that must recommend it</w:t>
      </w:r>
      <w:r>
        <w:rPr>
          <w:rStyle w:val="CharacterStyle6"/>
          <w:spacing w:val="6"/>
        </w:rPr>
        <w:softHyphen/>
        <w:t xml:space="preserve">self on dialectical grounds rather than by strictly scientific tests) </w:t>
      </w:r>
      <w:r>
        <w:rPr>
          <w:rStyle w:val="CharacterStyle6"/>
          <w:spacing w:val="10"/>
        </w:rPr>
        <w:t xml:space="preserve">and knowledge (the kinds of analytic observation that develop </w:t>
      </w:r>
      <w:r>
        <w:rPr>
          <w:rStyle w:val="CharacterStyle6"/>
          <w:spacing w:val="11"/>
        </w:rPr>
        <w:t xml:space="preserve">out of the perspective established by the faith) are necessary to </w:t>
      </w:r>
      <w:r>
        <w:rPr>
          <w:rStyle w:val="CharacterStyle6"/>
          <w:spacing w:val="4"/>
        </w:rPr>
        <w:t xml:space="preserve">a complete dialectic for the discussion of human motives. And a </w:t>
      </w:r>
      <w:r>
        <w:rPr>
          <w:rStyle w:val="CharacterStyle6"/>
          <w:spacing w:val="11"/>
        </w:rPr>
        <w:t xml:space="preserve">literary man who might begin his speculations about motives </w:t>
      </w:r>
      <w:r>
        <w:rPr>
          <w:rStyle w:val="CharacterStyle6"/>
          <w:spacing w:val="5"/>
        </w:rPr>
        <w:t xml:space="preserve">from the fact that his poems or fictions are obviously to be treated </w:t>
      </w:r>
      <w:r>
        <w:rPr>
          <w:rStyle w:val="CharacterStyle6"/>
          <w:spacing w:val="3"/>
        </w:rPr>
        <w:t xml:space="preserve">as synthesizing acts of faith rather than as instances of "scientific </w:t>
      </w:r>
      <w:r>
        <w:rPr>
          <w:rStyle w:val="CharacterStyle6"/>
          <w:spacing w:val="7"/>
        </w:rPr>
        <w:t xml:space="preserve">method," would perforce be shunted into the position of "anti- </w:t>
      </w:r>
      <w:r>
        <w:rPr>
          <w:rStyle w:val="CharacterStyle6"/>
          <w:spacing w:val="2"/>
        </w:rPr>
        <w:t xml:space="preserve">naturalism" insofar as naturalism thoroughly identifies itself with </w:t>
      </w:r>
      <w:r>
        <w:rPr>
          <w:rStyle w:val="CharacterStyle6"/>
          <w:spacing w:val="3"/>
        </w:rPr>
        <w:t xml:space="preserve">scientific method. The </w:t>
      </w:r>
      <w:r>
        <w:rPr>
          <w:rStyle w:val="CharacterStyle6"/>
          <w:spacing w:val="3"/>
        </w:rPr>
        <w:lastRenderedPageBreak/>
        <w:t xml:space="preserve">nature of the medium is such that it simply </w:t>
      </w:r>
      <w:r>
        <w:rPr>
          <w:rStyle w:val="CharacterStyle6"/>
          <w:spacing w:val="6"/>
        </w:rPr>
        <w:t xml:space="preserve">cannot represent "scientific method," since art is not a science. </w:t>
      </w:r>
      <w:r>
        <w:rPr>
          <w:rStyle w:val="CharacterStyle6"/>
          <w:spacing w:val="1"/>
        </w:rPr>
        <w:t xml:space="preserve">Hence, if apologists of science leave poetry only a choice between </w:t>
      </w:r>
      <w:r>
        <w:rPr>
          <w:rStyle w:val="CharacterStyle6"/>
          <w:spacing w:val="6"/>
        </w:rPr>
        <w:t xml:space="preserve">science and the notion of intuition as a dark cult, the poet must </w:t>
      </w:r>
      <w:r>
        <w:rPr>
          <w:rStyle w:val="CharacterStyle6"/>
          <w:spacing w:val="8"/>
        </w:rPr>
        <w:t xml:space="preserve">perforce choose the name for the dark cult as the name for his </w:t>
      </w:r>
      <w:r>
        <w:rPr>
          <w:rStyle w:val="CharacterStyle6"/>
          <w:spacing w:val="4"/>
        </w:rPr>
        <w:t>experience of motivation.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674" w:right="980" w:bottom="539" w:left="1047" w:header="720" w:footer="720" w:gutter="0"/>
          <w:cols w:space="720"/>
          <w:noEndnote/>
        </w:sectPr>
      </w:pPr>
    </w:p>
    <w:p w:rsidR="001D1AC1" w:rsidRDefault="001D1AC1" w:rsidP="001D1AC1">
      <w:pPr>
        <w:pStyle w:val="Style15"/>
        <w:kinsoku w:val="0"/>
        <w:autoSpaceDE/>
        <w:autoSpaceDN/>
        <w:rPr>
          <w:rStyle w:val="CharacterStyle1"/>
        </w:rPr>
      </w:pPr>
      <w:r>
        <w:rPr>
          <w:noProof/>
        </w:rPr>
        <w:lastRenderedPageBreak/>
        <w:pict>
          <v:shape id="_x0000_s1031" type="#_x0000_t202" style="position:absolute;margin-left:153.85pt;margin-top:517.1pt;width:11.25pt;height:8.4pt;z-index:25166438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D1AC1" w:rsidRDefault="001D1AC1" w:rsidP="001D1AC1">
                  <w:pPr>
                    <w:pStyle w:val="Style10"/>
                    <w:kinsoku w:val="0"/>
                    <w:autoSpaceDE/>
                    <w:autoSpaceDN/>
                    <w:spacing w:line="193" w:lineRule="exact"/>
                    <w:rPr>
                      <w:rStyle w:val="CharacterStyle3"/>
                      <w:b w:val="0"/>
                      <w:bCs w:val="0"/>
                    </w:rPr>
                  </w:pPr>
                  <w:r>
                    <w:rPr>
                      <w:rStyle w:val="CharacterStyle3"/>
                      <w:b w:val="0"/>
                      <w:bCs w:val="0"/>
                    </w:rPr>
                    <w:t>26</w:t>
                  </w:r>
                </w:p>
              </w:txbxContent>
            </v:textbox>
            <w10:wrap type="square"/>
          </v:shape>
        </w:pict>
      </w:r>
      <w:r>
        <w:rPr>
          <w:rStyle w:val="CharacterStyle1"/>
          <w:spacing w:val="4"/>
        </w:rPr>
        <w:t xml:space="preserve">Mr. Hook's reference to "faith in intelligence" is interesting </w:t>
      </w:r>
      <w:r>
        <w:rPr>
          <w:rStyle w:val="CharacterStyle1"/>
          <w:spacing w:val="2"/>
        </w:rPr>
        <w:t xml:space="preserve">as a dialectical device that obliterates the distinction between </w:t>
      </w:r>
      <w:r>
        <w:rPr>
          <w:rStyle w:val="CharacterStyle1"/>
          <w:spacing w:val="5"/>
        </w:rPr>
        <w:t xml:space="preserve">"faith" and "knowledge." Perhaps it is another way of doing </w:t>
      </w:r>
      <w:r>
        <w:rPr>
          <w:rStyle w:val="CharacterStyle1"/>
        </w:rPr>
        <w:t xml:space="preserve">what the </w:t>
      </w:r>
      <w:proofErr w:type="spellStart"/>
      <w:r>
        <w:rPr>
          <w:rStyle w:val="CharacterStyle1"/>
        </w:rPr>
        <w:t>Spinozistic</w:t>
      </w:r>
      <w:proofErr w:type="spellEnd"/>
      <w:r>
        <w:rPr>
          <w:rStyle w:val="CharacterStyle1"/>
        </w:rPr>
        <w:t xml:space="preserve"> motive, formulated as the </w:t>
      </w:r>
      <w:proofErr w:type="spellStart"/>
      <w:r>
        <w:rPr>
          <w:rStyle w:val="CharacterStyle1"/>
          <w:rFonts w:ascii="Times New Roman" w:hAnsi="Times New Roman" w:cs="Times New Roman"/>
          <w:i w:val="0"/>
          <w:iCs w:val="0"/>
          <w:sz w:val="22"/>
          <w:szCs w:val="22"/>
        </w:rPr>
        <w:t>amor</w:t>
      </w:r>
      <w:proofErr w:type="spellEnd"/>
      <w:r>
        <w:rPr>
          <w:rStyle w:val="CharacterStyle1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i w:val="0"/>
          <w:iCs w:val="0"/>
          <w:sz w:val="22"/>
          <w:szCs w:val="22"/>
        </w:rPr>
        <w:t>intellectualis</w:t>
      </w:r>
      <w:proofErr w:type="spellEnd"/>
      <w:r>
        <w:rPr>
          <w:rStyle w:val="CharacterStyle1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>
        <w:rPr>
          <w:rStyle w:val="CharacterStyle1"/>
          <w:rFonts w:ascii="Times New Roman" w:hAnsi="Times New Roman" w:cs="Times New Roman"/>
          <w:i w:val="0"/>
          <w:iCs w:val="0"/>
          <w:spacing w:val="3"/>
          <w:sz w:val="22"/>
          <w:szCs w:val="22"/>
        </w:rPr>
        <w:t xml:space="preserve">Dei, </w:t>
      </w:r>
      <w:r>
        <w:rPr>
          <w:rStyle w:val="CharacterStyle1"/>
          <w:spacing w:val="3"/>
        </w:rPr>
        <w:t xml:space="preserve">was designed to do. Since "knowledge is power," one can </w:t>
      </w:r>
      <w:r>
        <w:rPr>
          <w:rStyle w:val="CharacterStyle1"/>
          <w:spacing w:val="4"/>
        </w:rPr>
        <w:t xml:space="preserve">also get variants like "love and power," or "faith and power"; </w:t>
      </w:r>
      <w:r>
        <w:rPr>
          <w:rStyle w:val="CharacterStyle1"/>
          <w:spacing w:val="-2"/>
        </w:rPr>
        <w:t xml:space="preserve">and since power is exemplified in war, you can get Yeats's version </w:t>
      </w:r>
      <w:r>
        <w:rPr>
          <w:rStyle w:val="CharacterStyle1"/>
          <w:spacing w:val="4"/>
        </w:rPr>
        <w:t xml:space="preserve">for the two motives that sprang from the eggs of Leda, "love </w:t>
      </w:r>
      <w:r>
        <w:rPr>
          <w:rStyle w:val="CharacterStyle1"/>
          <w:spacing w:val="3"/>
        </w:rPr>
        <w:t xml:space="preserve">and war" (which, we learn from his complaints as an old man, </w:t>
      </w:r>
      <w:r>
        <w:rPr>
          <w:rStyle w:val="CharacterStyle1"/>
          <w:spacing w:val="4"/>
        </w:rPr>
        <w:t xml:space="preserve">can degenerate into "lust and rage," as "faith in intelligence" </w:t>
      </w:r>
      <w:r>
        <w:rPr>
          <w:rStyle w:val="CharacterStyle1"/>
          <w:spacing w:val="2"/>
        </w:rPr>
        <w:t xml:space="preserve">could in a corresponding degeneration become "love. </w:t>
      </w:r>
      <w:proofErr w:type="gramStart"/>
      <w:r>
        <w:rPr>
          <w:rStyle w:val="CharacterStyle1"/>
          <w:spacing w:val="2"/>
        </w:rPr>
        <w:t>of</w:t>
      </w:r>
      <w:proofErr w:type="gramEnd"/>
      <w:r>
        <w:rPr>
          <w:rStyle w:val="CharacterStyle1"/>
          <w:spacing w:val="2"/>
        </w:rPr>
        <w:t xml:space="preserve"> war"). We might note that the "faith and knowledge" alignment could </w:t>
      </w:r>
      <w:r>
        <w:rPr>
          <w:rStyle w:val="CharacterStyle1"/>
          <w:spacing w:val="1"/>
        </w:rPr>
        <w:t xml:space="preserve">be read as "act and scene," if "faith" were conceived in the spirit </w:t>
      </w:r>
      <w:r>
        <w:rPr>
          <w:rStyle w:val="CharacterStyle1"/>
          <w:spacing w:val="4"/>
        </w:rPr>
        <w:t xml:space="preserve">of the expression, an "act of faith," and "knowledge" were a </w:t>
      </w:r>
      <w:r>
        <w:rPr>
          <w:rStyle w:val="CharacterStyle1"/>
          <w:spacing w:val="1"/>
        </w:rPr>
        <w:t xml:space="preserve">knowledge of the scenic conditions in which that act could be </w:t>
      </w:r>
      <w:r>
        <w:rPr>
          <w:rStyle w:val="CharacterStyle1"/>
          <w:spacing w:val="-2"/>
        </w:rPr>
        <w:t xml:space="preserve">enacted (scenic conditions that became progressively reduced to </w:t>
      </w:r>
      <w:r>
        <w:rPr>
          <w:rStyle w:val="CharacterStyle1"/>
          <w:spacing w:val="7"/>
        </w:rPr>
        <w:t xml:space="preserve">purely naturalistic limits). Mr. Hook's expression, "faith in </w:t>
      </w:r>
      <w:r>
        <w:rPr>
          <w:rStyle w:val="CharacterStyle1"/>
          <w:spacing w:val="-1"/>
        </w:rPr>
        <w:t xml:space="preserve">knowledge," could similarly be classed as an </w:t>
      </w:r>
      <w:r>
        <w:rPr>
          <w:rStyle w:val="CharacterStyle1"/>
          <w:rFonts w:ascii="Times New Roman" w:hAnsi="Times New Roman" w:cs="Times New Roman"/>
          <w:i w:val="0"/>
          <w:iCs w:val="0"/>
          <w:spacing w:val="-1"/>
          <w:sz w:val="22"/>
          <w:szCs w:val="22"/>
        </w:rPr>
        <w:t xml:space="preserve">attitude of the agent </w:t>
      </w:r>
      <w:r>
        <w:rPr>
          <w:rStyle w:val="CharacterStyle1"/>
        </w:rPr>
        <w:t xml:space="preserve">directed towards </w:t>
      </w:r>
      <w:r>
        <w:rPr>
          <w:rStyle w:val="CharacterStyle1"/>
          <w:rFonts w:ascii="Times New Roman" w:hAnsi="Times New Roman" w:cs="Times New Roman"/>
          <w:i w:val="0"/>
          <w:iCs w:val="0"/>
          <w:sz w:val="22"/>
          <w:szCs w:val="22"/>
        </w:rPr>
        <w:t xml:space="preserve">agency; </w:t>
      </w:r>
      <w:r>
        <w:rPr>
          <w:rStyle w:val="CharacterStyle1"/>
        </w:rPr>
        <w:t>for "intelligence," like "scientific meth</w:t>
      </w:r>
      <w:r>
        <w:rPr>
          <w:rStyle w:val="CharacterStyle1"/>
        </w:rPr>
        <w:softHyphen/>
      </w:r>
      <w:r>
        <w:rPr>
          <w:rStyle w:val="CharacterStyle1"/>
          <w:spacing w:val="-1"/>
        </w:rPr>
        <w:t xml:space="preserve">od," can be interpreted as a </w:t>
      </w:r>
      <w:r>
        <w:rPr>
          <w:rStyle w:val="CharacterStyle1"/>
          <w:rFonts w:ascii="Times New Roman" w:hAnsi="Times New Roman" w:cs="Times New Roman"/>
          <w:i w:val="0"/>
          <w:iCs w:val="0"/>
          <w:spacing w:val="-1"/>
          <w:sz w:val="22"/>
          <w:szCs w:val="22"/>
        </w:rPr>
        <w:t xml:space="preserve">means </w:t>
      </w:r>
      <w:r>
        <w:rPr>
          <w:rStyle w:val="CharacterStyle1"/>
          <w:spacing w:val="-1"/>
        </w:rPr>
        <w:t xml:space="preserve">rather than a </w:t>
      </w:r>
      <w:r>
        <w:rPr>
          <w:rStyle w:val="CharacterStyle1"/>
          <w:rFonts w:ascii="Times New Roman" w:hAnsi="Times New Roman" w:cs="Times New Roman"/>
          <w:i w:val="0"/>
          <w:iCs w:val="0"/>
          <w:spacing w:val="-1"/>
          <w:sz w:val="22"/>
          <w:szCs w:val="22"/>
        </w:rPr>
        <w:t xml:space="preserve">substance. </w:t>
      </w:r>
      <w:r>
        <w:rPr>
          <w:rStyle w:val="CharacterStyle1"/>
          <w:spacing w:val="-1"/>
        </w:rPr>
        <w:t xml:space="preserve">Yeats's pair, particularly the "lust and rage" variant, is "idealistic," both </w:t>
      </w:r>
      <w:r>
        <w:rPr>
          <w:rStyle w:val="CharacterStyle1"/>
        </w:rPr>
        <w:t>members being properties of the agent.</w:t>
      </w:r>
    </w:p>
    <w:p w:rsidR="001D1AC1" w:rsidRDefault="001D1AC1" w:rsidP="001D1AC1">
      <w:pPr>
        <w:pStyle w:val="Style15"/>
        <w:kinsoku w:val="0"/>
        <w:autoSpaceDE/>
        <w:autoSpaceDN/>
        <w:spacing w:before="36"/>
        <w:rPr>
          <w:rStyle w:val="CharacterStyle1"/>
        </w:rPr>
      </w:pPr>
      <w:r>
        <w:rPr>
          <w:rStyle w:val="CharacterStyle1"/>
          <w:spacing w:val="-1"/>
        </w:rPr>
        <w:t xml:space="preserve">I pause to review some of these possible transformations, so as </w:t>
      </w:r>
      <w:r>
        <w:rPr>
          <w:rStyle w:val="CharacterStyle1"/>
          <w:spacing w:val="2"/>
        </w:rPr>
        <w:t xml:space="preserve">to suggest what I mean by my remarks about "synthesis" as a </w:t>
      </w:r>
      <w:r>
        <w:rPr>
          <w:rStyle w:val="CharacterStyle1"/>
          <w:spacing w:val="-1"/>
        </w:rPr>
        <w:t xml:space="preserve">unifying act of "faith." So far as I can see, there is no "scientific" </w:t>
      </w:r>
      <w:r>
        <w:rPr>
          <w:rStyle w:val="CharacterStyle1"/>
          <w:spacing w:val="1"/>
        </w:rPr>
        <w:t xml:space="preserve">way of testing these different calculi. They are developed purely </w:t>
      </w:r>
      <w:r>
        <w:rPr>
          <w:rStyle w:val="CharacterStyle1"/>
          <w:spacing w:val="-5"/>
        </w:rPr>
        <w:t xml:space="preserve">by the exploitation of dialectical resources, and each has a kind of </w:t>
      </w:r>
      <w:r>
        <w:rPr>
          <w:rStyle w:val="CharacterStyle1"/>
          <w:spacing w:val="-3"/>
        </w:rPr>
        <w:t xml:space="preserve">relevance. Each in its way, seizes an assertion by the scruff of the </w:t>
      </w:r>
      <w:r>
        <w:rPr>
          <w:rStyle w:val="CharacterStyle1"/>
          <w:spacing w:val="-1"/>
        </w:rPr>
        <w:t xml:space="preserve">neck, as an "act of faith." Once such a synthesis has been enacted, </w:t>
      </w:r>
      <w:r>
        <w:rPr>
          <w:rStyle w:val="CharacterStyle1"/>
          <w:spacing w:val="-2"/>
        </w:rPr>
        <w:t xml:space="preserve">it can to be sure be further broken down into parts. The </w:t>
      </w:r>
      <w:r>
        <w:rPr>
          <w:rStyle w:val="CharacterStyle1"/>
          <w:rFonts w:ascii="Times New Roman" w:hAnsi="Times New Roman" w:cs="Times New Roman"/>
          <w:i w:val="0"/>
          <w:iCs w:val="0"/>
          <w:spacing w:val="-2"/>
          <w:sz w:val="22"/>
          <w:szCs w:val="22"/>
        </w:rPr>
        <w:t xml:space="preserve">fides </w:t>
      </w:r>
      <w:r>
        <w:rPr>
          <w:rStyle w:val="CharacterStyle1"/>
          <w:spacing w:val="-2"/>
        </w:rPr>
        <w:t xml:space="preserve">can </w:t>
      </w:r>
      <w:r>
        <w:rPr>
          <w:rStyle w:val="CharacterStyle1"/>
          <w:spacing w:val="1"/>
        </w:rPr>
        <w:t xml:space="preserve">seek its complement, its scholastic parallel, in the materials of </w:t>
      </w:r>
      <w:proofErr w:type="spellStart"/>
      <w:r>
        <w:rPr>
          <w:rStyle w:val="CharacterStyle1"/>
          <w:rFonts w:ascii="Times New Roman" w:hAnsi="Times New Roman" w:cs="Times New Roman"/>
          <w:i w:val="0"/>
          <w:iCs w:val="0"/>
          <w:spacing w:val="6"/>
          <w:sz w:val="22"/>
          <w:szCs w:val="22"/>
        </w:rPr>
        <w:t>intellectus</w:t>
      </w:r>
      <w:proofErr w:type="spellEnd"/>
      <w:r>
        <w:rPr>
          <w:rStyle w:val="CharacterStyle1"/>
          <w:rFonts w:ascii="Times New Roman" w:hAnsi="Times New Roman" w:cs="Times New Roman"/>
          <w:i w:val="0"/>
          <w:iCs w:val="0"/>
          <w:spacing w:val="6"/>
          <w:sz w:val="22"/>
          <w:szCs w:val="22"/>
        </w:rPr>
        <w:t xml:space="preserve"> </w:t>
      </w:r>
      <w:r>
        <w:rPr>
          <w:rStyle w:val="CharacterStyle1"/>
          <w:spacing w:val="6"/>
        </w:rPr>
        <w:t xml:space="preserve">(beginning with the enterprise that goes with the </w:t>
      </w:r>
      <w:r>
        <w:rPr>
          <w:rStyle w:val="CharacterStyle1"/>
          <w:spacing w:val="3"/>
        </w:rPr>
        <w:t>translation of the faith from a largely implicit state into an ex</w:t>
      </w:r>
      <w:r>
        <w:rPr>
          <w:rStyle w:val="CharacterStyle1"/>
          <w:spacing w:val="3"/>
        </w:rPr>
        <w:softHyphen/>
      </w:r>
      <w:r>
        <w:rPr>
          <w:rStyle w:val="CharacterStyle1"/>
          <w:spacing w:val="-1"/>
        </w:rPr>
        <w:t xml:space="preserve">plicit equivalent, an equivalent which in varying degrees becomes </w:t>
      </w:r>
      <w:r>
        <w:rPr>
          <w:rStyle w:val="CharacterStyle1"/>
        </w:rPr>
        <w:t>less a "translation" of the original than a "betrayal" of the origi</w:t>
      </w:r>
      <w:r>
        <w:rPr>
          <w:rStyle w:val="CharacterStyle1"/>
        </w:rPr>
        <w:softHyphen/>
        <w:t>nal).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756" w:right="959" w:bottom="490" w:left="1068" w:header="720" w:footer="720" w:gutter="0"/>
          <w:cols w:space="720"/>
          <w:noEndnote/>
        </w:sectPr>
      </w:pPr>
    </w:p>
    <w:p w:rsidR="001D1AC1" w:rsidRDefault="001D1AC1" w:rsidP="001D1AC1">
      <w:pPr>
        <w:pStyle w:val="Style16"/>
        <w:kinsoku w:val="0"/>
        <w:autoSpaceDE/>
        <w:autoSpaceDN/>
        <w:rPr>
          <w:rStyle w:val="CharacterStyle6"/>
          <w:spacing w:val="8"/>
        </w:rPr>
      </w:pPr>
      <w:r>
        <w:rPr>
          <w:noProof/>
        </w:rPr>
        <w:lastRenderedPageBreak/>
        <w:pict>
          <v:line id="_x0000_s1032" style="position:absolute;left:0;text-align:left;z-index:251665408;mso-wrap-distance-left:0;mso-wrap-distance-right:0" from="-40.6pt,336.7pt" to="-40.6pt,551.55pt" o:allowincell="f" strokeweight=".25pt">
            <w10:wrap type="square"/>
          </v:line>
        </w:pict>
      </w:r>
      <w:r>
        <w:rPr>
          <w:rStyle w:val="CharacterStyle6"/>
          <w:spacing w:val="8"/>
        </w:rPr>
        <w:t xml:space="preserve">Or, in given cases, we might better expect a synthesizing work </w:t>
      </w:r>
      <w:r>
        <w:rPr>
          <w:rStyle w:val="CharacterStyle6"/>
          <w:spacing w:val="4"/>
        </w:rPr>
        <w:t xml:space="preserve">of conceptual cast to contain a mixture of the two motives: it will </w:t>
      </w:r>
      <w:r>
        <w:rPr>
          <w:rStyle w:val="CharacterStyle6"/>
          <w:spacing w:val="7"/>
        </w:rPr>
        <w:t>center in a "vision" (or let us take a neutral synonym, "perspec</w:t>
      </w:r>
      <w:r>
        <w:rPr>
          <w:rStyle w:val="CharacterStyle6"/>
          <w:spacing w:val="7"/>
        </w:rPr>
        <w:softHyphen/>
      </w:r>
      <w:r>
        <w:rPr>
          <w:rStyle w:val="CharacterStyle6"/>
          <w:spacing w:val="5"/>
        </w:rPr>
        <w:t>tive"); this vision will have been asserted atop the state of knowl</w:t>
      </w:r>
      <w:r>
        <w:rPr>
          <w:rStyle w:val="CharacterStyle6"/>
          <w:spacing w:val="5"/>
        </w:rPr>
        <w:softHyphen/>
      </w:r>
      <w:r>
        <w:rPr>
          <w:rStyle w:val="CharacterStyle6"/>
          <w:spacing w:val="7"/>
        </w:rPr>
        <w:t xml:space="preserve">edge as then constituted; and one will, in the course of filling out </w:t>
      </w:r>
      <w:r>
        <w:rPr>
          <w:rStyle w:val="CharacterStyle6"/>
          <w:spacing w:val="8"/>
        </w:rPr>
        <w:t>his assertion, try to demonstrate the scope, relevance, and rea</w:t>
      </w:r>
      <w:r>
        <w:rPr>
          <w:rStyle w:val="CharacterStyle6"/>
          <w:spacing w:val="8"/>
        </w:rPr>
        <w:softHyphen/>
      </w:r>
      <w:r>
        <w:rPr>
          <w:rStyle w:val="CharacterStyle6"/>
          <w:spacing w:val="4"/>
        </w:rPr>
        <w:t>sonableness of his calculus by whatever logical and empirical tes</w:t>
      </w:r>
      <w:r>
        <w:rPr>
          <w:rStyle w:val="CharacterStyle6"/>
          <w:spacing w:val="4"/>
        </w:rPr>
        <w:softHyphen/>
      </w:r>
      <w:r>
        <w:rPr>
          <w:rStyle w:val="CharacterStyle6"/>
          <w:spacing w:val="8"/>
        </w:rPr>
        <w:t>timony he can master.</w:t>
      </w:r>
    </w:p>
    <w:p w:rsidR="001D1AC1" w:rsidRDefault="001D1AC1" w:rsidP="001D1AC1">
      <w:pPr>
        <w:pStyle w:val="Style16"/>
        <w:kinsoku w:val="0"/>
        <w:autoSpaceDE/>
        <w:autoSpaceDN/>
        <w:spacing w:line="271" w:lineRule="auto"/>
        <w:rPr>
          <w:rStyle w:val="CharacterStyle6"/>
        </w:rPr>
      </w:pPr>
      <w:r>
        <w:rPr>
          <w:rStyle w:val="CharacterStyle6"/>
          <w:spacing w:val="8"/>
        </w:rPr>
        <w:t>But the vision, or perspective, or calculus cannot be scientifi</w:t>
      </w:r>
      <w:r>
        <w:rPr>
          <w:rStyle w:val="CharacterStyle6"/>
          <w:spacing w:val="8"/>
        </w:rPr>
        <w:softHyphen/>
      </w:r>
      <w:r>
        <w:rPr>
          <w:rStyle w:val="CharacterStyle6"/>
          <w:spacing w:val="7"/>
        </w:rPr>
        <w:t xml:space="preserve">cally tested, since it is neither true nor false, but an act. And one </w:t>
      </w:r>
      <w:r>
        <w:rPr>
          <w:rStyle w:val="CharacterStyle6"/>
          <w:spacing w:val="10"/>
        </w:rPr>
        <w:t xml:space="preserve">will "suffer" the kind of knowledge that is the reciprocal of his </w:t>
      </w:r>
      <w:r>
        <w:rPr>
          <w:rStyle w:val="CharacterStyle6"/>
          <w:spacing w:val="5"/>
        </w:rPr>
        <w:t xml:space="preserve">act. (We state here, in a modified form, the process embodied in </w:t>
      </w:r>
      <w:r>
        <w:rPr>
          <w:rStyle w:val="CharacterStyle6"/>
          <w:spacing w:val="9"/>
        </w:rPr>
        <w:t xml:space="preserve">tragedy: out of the agent's action there grows a corresponding </w:t>
      </w:r>
      <w:r>
        <w:rPr>
          <w:rStyle w:val="CharacterStyle6"/>
          <w:spacing w:val="10"/>
        </w:rPr>
        <w:t xml:space="preserve">passion, and from the sufferance of this passion there arises a </w:t>
      </w:r>
      <w:r>
        <w:rPr>
          <w:rStyle w:val="CharacterStyle6"/>
          <w:spacing w:val="5"/>
        </w:rPr>
        <w:t xml:space="preserve">knowledge of his act, a knowledge that also to a degree transcends </w:t>
      </w:r>
      <w:r>
        <w:rPr>
          <w:rStyle w:val="CharacterStyle6"/>
        </w:rPr>
        <w:t>his act.)</w:t>
      </w:r>
    </w:p>
    <w:p w:rsidR="001D1AC1" w:rsidRDefault="001D1AC1" w:rsidP="001D1AC1">
      <w:pPr>
        <w:pStyle w:val="Style16"/>
        <w:kinsoku w:val="0"/>
        <w:autoSpaceDE/>
        <w:autoSpaceDN/>
        <w:rPr>
          <w:rStyle w:val="CharacterStyle6"/>
          <w:spacing w:val="6"/>
        </w:rPr>
      </w:pPr>
      <w:r>
        <w:rPr>
          <w:rStyle w:val="CharacterStyle6"/>
          <w:spacing w:val="9"/>
        </w:rPr>
        <w:t>However, perspectives are not often as private in their incep</w:t>
      </w:r>
      <w:r>
        <w:rPr>
          <w:rStyle w:val="CharacterStyle6"/>
          <w:spacing w:val="9"/>
        </w:rPr>
        <w:softHyphen/>
      </w:r>
      <w:r>
        <w:rPr>
          <w:rStyle w:val="CharacterStyle6"/>
          <w:spacing w:val="7"/>
        </w:rPr>
        <w:t>tion as the naturalists would encourage us to believe. Even rev</w:t>
      </w:r>
      <w:r>
        <w:rPr>
          <w:rStyle w:val="CharacterStyle6"/>
          <w:spacing w:val="7"/>
        </w:rPr>
        <w:softHyphen/>
      </w:r>
      <w:r>
        <w:rPr>
          <w:rStyle w:val="CharacterStyle6"/>
          <w:spacing w:val="12"/>
        </w:rPr>
        <w:t xml:space="preserve">elations from "on high" are usually the codification of tribal </w:t>
      </w:r>
      <w:r>
        <w:rPr>
          <w:rStyle w:val="CharacterStyle6"/>
          <w:spacing w:val="9"/>
        </w:rPr>
        <w:t>values, otherwise they could not recruit adherents in any great numbers. (Thus with the two testaments that were, by an egreg</w:t>
      </w:r>
      <w:r>
        <w:rPr>
          <w:rStyle w:val="CharacterStyle6"/>
          <w:spacing w:val="9"/>
        </w:rPr>
        <w:softHyphen/>
      </w:r>
      <w:r>
        <w:rPr>
          <w:rStyle w:val="CharacterStyle6"/>
          <w:spacing w:val="11"/>
        </w:rPr>
        <w:t xml:space="preserve">ious and fatal misnomer, called a "book" whereas they should </w:t>
      </w:r>
      <w:r>
        <w:rPr>
          <w:rStyle w:val="CharacterStyle6"/>
          <w:spacing w:val="8"/>
        </w:rPr>
        <w:t>have been called a "library.") And behind both artistic and sci</w:t>
      </w:r>
      <w:r>
        <w:rPr>
          <w:rStyle w:val="CharacterStyle6"/>
          <w:spacing w:val="8"/>
        </w:rPr>
        <w:softHyphen/>
      </w:r>
      <w:r>
        <w:rPr>
          <w:rStyle w:val="CharacterStyle6"/>
          <w:spacing w:val="6"/>
        </w:rPr>
        <w:t>entific syntheses, there is always a kind of "collective revelation."</w:t>
      </w:r>
    </w:p>
    <w:p w:rsidR="001D1AC1" w:rsidRDefault="001D1AC1" w:rsidP="001D1AC1">
      <w:pPr>
        <w:spacing w:before="576"/>
        <w:jc w:val="center"/>
        <w:rPr>
          <w:w w:val="115"/>
          <w:sz w:val="23"/>
          <w:szCs w:val="23"/>
        </w:rPr>
      </w:pPr>
      <w:r>
        <w:rPr>
          <w:w w:val="115"/>
          <w:sz w:val="23"/>
          <w:szCs w:val="23"/>
        </w:rPr>
        <w:t>II</w:t>
      </w:r>
    </w:p>
    <w:p w:rsidR="001D1AC1" w:rsidRDefault="001D1AC1" w:rsidP="001D1AC1">
      <w:pPr>
        <w:pStyle w:val="Style16"/>
        <w:kinsoku w:val="0"/>
        <w:autoSpaceDE/>
        <w:autoSpaceDN/>
        <w:spacing w:before="324"/>
        <w:rPr>
          <w:rStyle w:val="CharacterStyle6"/>
          <w:spacing w:val="5"/>
        </w:rPr>
      </w:pPr>
      <w:r>
        <w:rPr>
          <w:rStyle w:val="CharacterStyle6"/>
          <w:spacing w:val="9"/>
        </w:rPr>
        <w:t xml:space="preserve">Men seek for vocabularies that will be serviceable </w:t>
      </w:r>
      <w:r>
        <w:rPr>
          <w:rStyle w:val="CharacterStyle6"/>
          <w:i/>
          <w:iCs/>
          <w:spacing w:val="9"/>
        </w:rPr>
        <w:t xml:space="preserve">reflections </w:t>
      </w:r>
      <w:r>
        <w:rPr>
          <w:rStyle w:val="CharacterStyle6"/>
          <w:spacing w:val="8"/>
        </w:rPr>
        <w:t xml:space="preserve">of reality. To this end, they must develop vocabularies that are </w:t>
      </w:r>
      <w:r>
        <w:rPr>
          <w:rStyle w:val="CharacterStyle6"/>
          <w:i/>
          <w:iCs/>
          <w:spacing w:val="4"/>
        </w:rPr>
        <w:t xml:space="preserve">selections </w:t>
      </w:r>
      <w:r>
        <w:rPr>
          <w:rStyle w:val="CharacterStyle6"/>
          <w:spacing w:val="4"/>
        </w:rPr>
        <w:t xml:space="preserve">of reality. And any selection of reality must, in certain </w:t>
      </w:r>
      <w:r>
        <w:rPr>
          <w:rStyle w:val="CharacterStyle6"/>
          <w:spacing w:val="9"/>
        </w:rPr>
        <w:t xml:space="preserve">situations, function as a </w:t>
      </w:r>
      <w:r>
        <w:rPr>
          <w:rStyle w:val="CharacterStyle6"/>
          <w:i/>
          <w:iCs/>
          <w:spacing w:val="9"/>
        </w:rPr>
        <w:t xml:space="preserve">deflection </w:t>
      </w:r>
      <w:r>
        <w:rPr>
          <w:rStyle w:val="CharacterStyle6"/>
          <w:spacing w:val="9"/>
        </w:rPr>
        <w:t>of reality. With such condi</w:t>
      </w:r>
      <w:r>
        <w:rPr>
          <w:rStyle w:val="CharacterStyle6"/>
          <w:spacing w:val="9"/>
        </w:rPr>
        <w:softHyphen/>
      </w:r>
      <w:r>
        <w:rPr>
          <w:rStyle w:val="CharacterStyle6"/>
          <w:spacing w:val="8"/>
        </w:rPr>
        <w:t xml:space="preserve">tions in mind, how might one best proceed to select a vocabulary </w:t>
      </w:r>
      <w:r>
        <w:rPr>
          <w:rStyle w:val="CharacterStyle6"/>
          <w:spacing w:val="11"/>
        </w:rPr>
        <w:t xml:space="preserve">(a perspective, a systematically </w:t>
      </w:r>
      <w:r>
        <w:rPr>
          <w:rStyle w:val="CharacterStyle6"/>
          <w:spacing w:val="11"/>
        </w:rPr>
        <w:lastRenderedPageBreak/>
        <w:t xml:space="preserve">interrelated terminology) that </w:t>
      </w:r>
      <w:r>
        <w:rPr>
          <w:rStyle w:val="CharacterStyle6"/>
          <w:spacing w:val="7"/>
        </w:rPr>
        <w:t xml:space="preserve">might lay claim to be central for </w:t>
      </w:r>
      <w:r>
        <w:rPr>
          <w:rStyle w:val="CharacterStyle6"/>
          <w:spacing w:val="7"/>
          <w:w w:val="115"/>
          <w:sz w:val="23"/>
          <w:szCs w:val="23"/>
        </w:rPr>
        <w:t xml:space="preserve">the </w:t>
      </w:r>
      <w:r>
        <w:rPr>
          <w:rStyle w:val="CharacterStyle6"/>
          <w:spacing w:val="7"/>
        </w:rPr>
        <w:t xml:space="preserve">discussion of human affairs </w:t>
      </w:r>
      <w:r>
        <w:rPr>
          <w:rStyle w:val="CharacterStyle6"/>
          <w:spacing w:val="5"/>
        </w:rPr>
        <w:t>and human relationships, and for the placement of cultural forms?</w:t>
      </w:r>
    </w:p>
    <w:p w:rsidR="001D1AC1" w:rsidRDefault="001D1AC1" w:rsidP="001D1AC1">
      <w:pPr>
        <w:spacing w:before="36" w:line="208" w:lineRule="auto"/>
        <w:jc w:val="center"/>
      </w:pPr>
      <w:r>
        <w:t>27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614" w:right="958" w:bottom="102" w:left="1069" w:header="720" w:footer="720" w:gutter="0"/>
          <w:cols w:space="720"/>
          <w:noEndnote/>
        </w:sectPr>
      </w:pPr>
    </w:p>
    <w:p w:rsidR="001D1AC1" w:rsidRDefault="001D1AC1" w:rsidP="001D1AC1">
      <w:pPr>
        <w:pStyle w:val="Style15"/>
        <w:kinsoku w:val="0"/>
        <w:autoSpaceDE/>
        <w:autoSpaceDN/>
        <w:rPr>
          <w:rStyle w:val="CharacterStyle1"/>
          <w:spacing w:val="3"/>
        </w:rPr>
      </w:pPr>
      <w:r>
        <w:rPr>
          <w:noProof/>
        </w:rPr>
        <w:lastRenderedPageBreak/>
        <w:pict>
          <v:shape id="_x0000_s1033" type="#_x0000_t202" style="position:absolute;margin-left:155.85pt;margin-top:517.65pt;width:10.8pt;height:7.9pt;z-index:25166643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D1AC1" w:rsidRDefault="001D1AC1" w:rsidP="001D1AC1">
                  <w:pPr>
                    <w:pStyle w:val="Style12"/>
                    <w:kinsoku w:val="0"/>
                    <w:autoSpaceDE/>
                    <w:autoSpaceDN/>
                    <w:spacing w:line="181" w:lineRule="exact"/>
                    <w:rPr>
                      <w:rStyle w:val="CharacterStyle6"/>
                      <w:spacing w:val="-7"/>
                    </w:rPr>
                  </w:pPr>
                  <w:r>
                    <w:rPr>
                      <w:rStyle w:val="CharacterStyle6"/>
                      <w:spacing w:val="-7"/>
                      <w:w w:val="120"/>
                      <w:sz w:val="15"/>
                      <w:szCs w:val="15"/>
                    </w:rPr>
                    <w:t>2</w:t>
                  </w:r>
                  <w:r>
                    <w:rPr>
                      <w:rStyle w:val="CharacterStyle6"/>
                      <w:spacing w:val="-7"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rStyle w:val="CharacterStyle1"/>
          <w:spacing w:val="-3"/>
        </w:rPr>
        <w:t>One must use some "representative anecdote" as a form in con</w:t>
      </w:r>
      <w:r>
        <w:rPr>
          <w:rStyle w:val="CharacterStyle1"/>
          <w:spacing w:val="-3"/>
        </w:rPr>
        <w:softHyphen/>
      </w:r>
      <w:r>
        <w:rPr>
          <w:rStyle w:val="CharacterStyle1"/>
          <w:spacing w:val="1"/>
        </w:rPr>
        <w:t>formity with which his vocabulary is to be developed. The be</w:t>
      </w:r>
      <w:r>
        <w:rPr>
          <w:rStyle w:val="CharacterStyle1"/>
          <w:spacing w:val="1"/>
        </w:rPr>
        <w:softHyphen/>
      </w:r>
      <w:r>
        <w:rPr>
          <w:rStyle w:val="CharacterStyle1"/>
          <w:spacing w:val="-2"/>
        </w:rPr>
        <w:t xml:space="preserve">haviorist, for instance, uses his experiments with the conditioned </w:t>
      </w:r>
      <w:r>
        <w:rPr>
          <w:rStyle w:val="CharacterStyle1"/>
          <w:spacing w:val="-5"/>
        </w:rPr>
        <w:t xml:space="preserve">reflex as the anecdote about which to form his vocabulary for the </w:t>
      </w:r>
      <w:r>
        <w:rPr>
          <w:rStyle w:val="CharacterStyle1"/>
          <w:spacing w:val="-1"/>
        </w:rPr>
        <w:t xml:space="preserve">discussion of human motives, but this is not a "representative" </w:t>
      </w:r>
      <w:r>
        <w:rPr>
          <w:rStyle w:val="CharacterStyle1"/>
          <w:spacing w:val="2"/>
        </w:rPr>
        <w:t xml:space="preserve">anecdote; for whether one insists "scientifically" upon classing </w:t>
      </w:r>
      <w:r>
        <w:rPr>
          <w:rStyle w:val="CharacterStyle1"/>
          <w:spacing w:val="-3"/>
        </w:rPr>
        <w:t>men with animals, the fact remains that one cannot find a repre</w:t>
      </w:r>
      <w:r>
        <w:rPr>
          <w:rStyle w:val="CharacterStyle1"/>
          <w:spacing w:val="-3"/>
        </w:rPr>
        <w:softHyphen/>
      </w:r>
      <w:r>
        <w:rPr>
          <w:rStyle w:val="CharacterStyle1"/>
          <w:spacing w:val="3"/>
        </w:rPr>
        <w:t xml:space="preserve">sentative case of human motivation in animals, since they lack </w:t>
      </w:r>
      <w:r>
        <w:rPr>
          <w:rStyle w:val="CharacterStyle1"/>
          <w:spacing w:val="1"/>
        </w:rPr>
        <w:t xml:space="preserve">the properties of </w:t>
      </w:r>
      <w:r>
        <w:rPr>
          <w:rStyle w:val="CharacterStyle1"/>
          <w:rFonts w:ascii="Times New Roman" w:hAnsi="Times New Roman" w:cs="Times New Roman"/>
          <w:i w:val="0"/>
          <w:iCs w:val="0"/>
          <w:spacing w:val="1"/>
          <w:sz w:val="23"/>
          <w:szCs w:val="23"/>
        </w:rPr>
        <w:t xml:space="preserve">linguistic </w:t>
      </w:r>
      <w:r>
        <w:rPr>
          <w:rStyle w:val="CharacterStyle1"/>
          <w:spacing w:val="1"/>
        </w:rPr>
        <w:t xml:space="preserve">rationalization. A representative case </w:t>
      </w:r>
      <w:r>
        <w:rPr>
          <w:rStyle w:val="CharacterStyle1"/>
        </w:rPr>
        <w:t>of human motivation must have a strongly linguistic bias, where</w:t>
      </w:r>
      <w:r>
        <w:rPr>
          <w:rStyle w:val="CharacterStyle1"/>
        </w:rPr>
        <w:softHyphen/>
      </w:r>
      <w:r>
        <w:rPr>
          <w:rStyle w:val="CharacterStyle1"/>
          <w:spacing w:val="3"/>
        </w:rPr>
        <w:t>as animal experimentation necessarily neglects this.</w:t>
      </w:r>
    </w:p>
    <w:p w:rsidR="001D1AC1" w:rsidRDefault="001D1AC1" w:rsidP="001D1AC1">
      <w:pPr>
        <w:pStyle w:val="Style15"/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2"/>
        </w:rPr>
        <w:t xml:space="preserve">If the originating anecdote is not representative, a vocabulary </w:t>
      </w:r>
      <w:r>
        <w:rPr>
          <w:rStyle w:val="CharacterStyle1"/>
        </w:rPr>
        <w:t xml:space="preserve">developed in strict conformity with it will not be representative. </w:t>
      </w:r>
      <w:r>
        <w:rPr>
          <w:rStyle w:val="CharacterStyle1"/>
          <w:spacing w:val="2"/>
        </w:rPr>
        <w:t xml:space="preserve">This embarrassment is usually avoided in practice by a break in </w:t>
      </w:r>
      <w:r>
        <w:rPr>
          <w:rStyle w:val="CharacterStyle1"/>
          <w:spacing w:val="-5"/>
        </w:rPr>
        <w:t xml:space="preserve">the conformity at some crucial point; this means in effect that the </w:t>
      </w:r>
      <w:r>
        <w:rPr>
          <w:rStyle w:val="CharacterStyle1"/>
          <w:spacing w:val="1"/>
        </w:rPr>
        <w:t xml:space="preserve">vocabulary ceases to have the basis which is claimed for it. The </w:t>
      </w:r>
      <w:r>
        <w:rPr>
          <w:rStyle w:val="CharacterStyle1"/>
        </w:rPr>
        <w:t xml:space="preserve">very man who might tell you that people are but chemicals will </w:t>
      </w:r>
      <w:r>
        <w:rPr>
          <w:rStyle w:val="CharacterStyle1"/>
          <w:spacing w:val="-1"/>
        </w:rPr>
        <w:t xml:space="preserve">induce responses in people by talking to them, whereas he would </w:t>
      </w:r>
      <w:r>
        <w:rPr>
          <w:rStyle w:val="CharacterStyle1"/>
        </w:rPr>
        <w:t xml:space="preserve">not try to make a chemical behave by linguistic inducement. And </w:t>
      </w:r>
      <w:r>
        <w:rPr>
          <w:rStyle w:val="CharacterStyle1"/>
          <w:spacing w:val="-2"/>
        </w:rPr>
        <w:t xml:space="preserve">to say that people are "chemicals that talk" is just about the same </w:t>
      </w:r>
      <w:r>
        <w:rPr>
          <w:rStyle w:val="CharacterStyle1"/>
          <w:spacing w:val="1"/>
        </w:rPr>
        <w:t>thing as saying that people aren't "just chemicals," since chemi</w:t>
      </w:r>
      <w:r>
        <w:rPr>
          <w:rStyle w:val="CharacterStyle1"/>
          <w:spacing w:val="1"/>
        </w:rPr>
        <w:softHyphen/>
      </w:r>
      <w:r>
        <w:rPr>
          <w:rStyle w:val="CharacterStyle1"/>
          <w:spacing w:val="2"/>
        </w:rPr>
        <w:t xml:space="preserve">cals don't talk. I do not think that it is merely "meaningless" to </w:t>
      </w:r>
      <w:r>
        <w:rPr>
          <w:rStyle w:val="CharacterStyle1"/>
          <w:spacing w:val="-2"/>
        </w:rPr>
        <w:t xml:space="preserve">call people "just chemicals," however; for such ideas, or perhaps </w:t>
      </w:r>
      <w:r>
        <w:rPr>
          <w:rStyle w:val="CharacterStyle1"/>
        </w:rPr>
        <w:t xml:space="preserve">better images, are the embodiment of attitudes, and in attitudes </w:t>
      </w:r>
      <w:r>
        <w:rPr>
          <w:rStyle w:val="CharacterStyle1"/>
          <w:spacing w:val="-4"/>
        </w:rPr>
        <w:t>there are incipient programs of action. Hence, when one has dis</w:t>
      </w:r>
      <w:r>
        <w:rPr>
          <w:rStyle w:val="CharacterStyle1"/>
          <w:spacing w:val="-4"/>
        </w:rPr>
        <w:softHyphen/>
      </w:r>
      <w:r>
        <w:rPr>
          <w:rStyle w:val="CharacterStyle1"/>
          <w:spacing w:val="-3"/>
        </w:rPr>
        <w:t xml:space="preserve">covered all the primary attributes with which a man implicitly or </w:t>
      </w:r>
      <w:r>
        <w:rPr>
          <w:rStyle w:val="CharacterStyle1"/>
          <w:spacing w:val="2"/>
        </w:rPr>
        <w:t xml:space="preserve">explicitly endows such a "god-term" (or ultimate "ground" or </w:t>
      </w:r>
      <w:r>
        <w:rPr>
          <w:rStyle w:val="CharacterStyle1"/>
          <w:spacing w:val="7"/>
        </w:rPr>
        <w:t xml:space="preserve">"title"), one may limit accordingly the range of actions one </w:t>
      </w:r>
      <w:r>
        <w:rPr>
          <w:rStyle w:val="CharacterStyle1"/>
          <w:spacing w:val="-2"/>
        </w:rPr>
        <w:t>should normally expect of him. Out of any one image, or dogma, most anything may follow; but in proportion as it becomes modi</w:t>
      </w:r>
      <w:r>
        <w:rPr>
          <w:rStyle w:val="CharacterStyle1"/>
          <w:spacing w:val="-2"/>
        </w:rPr>
        <w:softHyphen/>
      </w:r>
      <w:r>
        <w:rPr>
          <w:rStyle w:val="CharacterStyle1"/>
        </w:rPr>
        <w:t>fied by contextual development, its range of probable eventuali</w:t>
      </w:r>
      <w:r>
        <w:rPr>
          <w:rStyle w:val="CharacterStyle1"/>
        </w:rPr>
        <w:softHyphen/>
        <w:t>ties narrows.</w:t>
      </w:r>
    </w:p>
    <w:p w:rsidR="001D1AC1" w:rsidRDefault="001D1AC1" w:rsidP="001D1AC1">
      <w:pPr>
        <w:pStyle w:val="Style15"/>
        <w:kinsoku w:val="0"/>
        <w:autoSpaceDE/>
        <w:autoSpaceDN/>
        <w:spacing w:before="72"/>
        <w:rPr>
          <w:rStyle w:val="CharacterStyle1"/>
          <w:spacing w:val="2"/>
        </w:rPr>
      </w:pPr>
      <w:r>
        <w:rPr>
          <w:rStyle w:val="CharacterStyle1"/>
          <w:spacing w:val="1"/>
        </w:rPr>
        <w:t xml:space="preserve">If one builds a vocabulary at random, it lacks the value of a perspective, or rationale, being merely eclectic. And in any case, </w:t>
      </w:r>
      <w:r>
        <w:rPr>
          <w:rStyle w:val="CharacterStyle1"/>
          <w:spacing w:val="2"/>
        </w:rPr>
        <w:t xml:space="preserve">the vocabulary but avoids the </w:t>
      </w:r>
      <w:r>
        <w:rPr>
          <w:rStyle w:val="CharacterStyle1"/>
          <w:rFonts w:ascii="Times New Roman" w:hAnsi="Times New Roman" w:cs="Times New Roman"/>
          <w:i w:val="0"/>
          <w:iCs w:val="0"/>
          <w:spacing w:val="2"/>
          <w:sz w:val="23"/>
          <w:szCs w:val="23"/>
        </w:rPr>
        <w:t xml:space="preserve">appearance </w:t>
      </w:r>
      <w:r>
        <w:rPr>
          <w:rStyle w:val="CharacterStyle1"/>
          <w:spacing w:val="2"/>
        </w:rPr>
        <w:t>of an act of faith by being an assortment of minute and imperceptible acts of faith.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476" w:right="984" w:bottom="759" w:left="1043" w:header="720" w:footer="720" w:gutter="0"/>
          <w:cols w:space="720"/>
          <w:noEndnote/>
        </w:sectPr>
      </w:pPr>
    </w:p>
    <w:p w:rsidR="001D1AC1" w:rsidRDefault="001D1AC1" w:rsidP="001D1AC1">
      <w:pPr>
        <w:pStyle w:val="Style15"/>
        <w:kinsoku w:val="0"/>
        <w:autoSpaceDE/>
        <w:autoSpaceDN/>
        <w:rPr>
          <w:rStyle w:val="CharacterStyle1"/>
          <w:spacing w:val="-1"/>
        </w:rPr>
      </w:pPr>
      <w:r>
        <w:rPr>
          <w:noProof/>
        </w:rPr>
        <w:lastRenderedPageBreak/>
        <w:pict>
          <v:shape id="_x0000_s1034" type="#_x0000_t202" style="position:absolute;margin-left:155pt;margin-top:518.65pt;width:11.05pt;height:8.65pt;z-index:25166745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D1AC1" w:rsidRDefault="001D1AC1" w:rsidP="001D1AC1">
                  <w:pPr>
                    <w:spacing w:line="199" w:lineRule="exact"/>
                    <w:rPr>
                      <w:spacing w:val="-7"/>
                      <w:w w:val="105"/>
                      <w:sz w:val="23"/>
                      <w:szCs w:val="23"/>
                    </w:rPr>
                  </w:pPr>
                  <w:r>
                    <w:rPr>
                      <w:rFonts w:ascii="Bookman Old Style" w:hAnsi="Bookman Old Style" w:cs="Bookman Old Style"/>
                      <w:spacing w:val="-7"/>
                      <w:w w:val="115"/>
                      <w:sz w:val="15"/>
                      <w:szCs w:val="15"/>
                    </w:rPr>
                    <w:t>2</w:t>
                  </w:r>
                  <w:r>
                    <w:rPr>
                      <w:spacing w:val="-7"/>
                      <w:w w:val="105"/>
                      <w:sz w:val="23"/>
                      <w:szCs w:val="23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rStyle w:val="CharacterStyle1"/>
          <w:spacing w:val="-1"/>
        </w:rPr>
        <w:t>And any eclecticism is a mild kind of demoralization, and a chal</w:t>
      </w:r>
      <w:r>
        <w:rPr>
          <w:rStyle w:val="CharacterStyle1"/>
          <w:spacing w:val="-1"/>
        </w:rPr>
        <w:softHyphen/>
      </w:r>
      <w:r>
        <w:rPr>
          <w:rStyle w:val="CharacterStyle1"/>
          <w:spacing w:val="3"/>
        </w:rPr>
        <w:t xml:space="preserve">lenge to invent a new perspective, a "synopsis," that will bring </w:t>
      </w:r>
      <w:r>
        <w:rPr>
          <w:rStyle w:val="CharacterStyle1"/>
        </w:rPr>
        <w:t xml:space="preserve">the </w:t>
      </w:r>
      <w:proofErr w:type="spellStart"/>
      <w:r>
        <w:rPr>
          <w:rStyle w:val="CharacterStyle1"/>
        </w:rPr>
        <w:t>disjunct</w:t>
      </w:r>
      <w:proofErr w:type="spellEnd"/>
      <w:r>
        <w:rPr>
          <w:rStyle w:val="CharacterStyle1"/>
        </w:rPr>
        <w:t xml:space="preserve"> vocabulary into ordered relationship. But insofar as </w:t>
      </w:r>
      <w:r>
        <w:rPr>
          <w:rStyle w:val="CharacterStyle1"/>
          <w:spacing w:val="2"/>
        </w:rPr>
        <w:t xml:space="preserve">one would produce such a summation, or synoptic rationale, he </w:t>
      </w:r>
      <w:r>
        <w:rPr>
          <w:rStyle w:val="CharacterStyle1"/>
          <w:spacing w:val="-1"/>
        </w:rPr>
        <w:t xml:space="preserve">is again faced with the need of some originating principle such as the choice of a "representative anecdote" provides for the midrib </w:t>
      </w:r>
      <w:r>
        <w:rPr>
          <w:rStyle w:val="CharacterStyle1"/>
          <w:spacing w:val="2"/>
        </w:rPr>
        <w:t xml:space="preserve">of his organization. The anecdote must have a form, so that he can contemplate it and proceed to build his vocabulary about it </w:t>
      </w:r>
      <w:r>
        <w:rPr>
          <w:rStyle w:val="CharacterStyle1"/>
          <w:spacing w:val="3"/>
        </w:rPr>
        <w:t xml:space="preserve">in an orderly fashion. Yet it must not be too confined a form, </w:t>
      </w:r>
      <w:r>
        <w:rPr>
          <w:rStyle w:val="CharacterStyle1"/>
          <w:spacing w:val="1"/>
        </w:rPr>
        <w:t xml:space="preserve">too special a form, a form too far aside from the main problems </w:t>
      </w:r>
      <w:r>
        <w:rPr>
          <w:rStyle w:val="CharacterStyle1"/>
          <w:spacing w:val="-1"/>
        </w:rPr>
        <w:t>of human substance and human motivation.</w:t>
      </w:r>
    </w:p>
    <w:p w:rsidR="001D1AC1" w:rsidRDefault="001D1AC1" w:rsidP="001D1AC1">
      <w:pPr>
        <w:pStyle w:val="Style15"/>
        <w:kinsoku w:val="0"/>
        <w:autoSpaceDE/>
        <w:autoSpaceDN/>
        <w:ind w:firstLine="288"/>
        <w:rPr>
          <w:rStyle w:val="CharacterStyle1"/>
        </w:rPr>
      </w:pPr>
      <w:r>
        <w:rPr>
          <w:rStyle w:val="CharacterStyle1"/>
        </w:rPr>
        <w:t>In proposing that we should select drama as the "representa</w:t>
      </w:r>
      <w:r>
        <w:rPr>
          <w:rStyle w:val="CharacterStyle1"/>
        </w:rPr>
        <w:softHyphen/>
      </w:r>
      <w:r>
        <w:rPr>
          <w:rStyle w:val="CharacterStyle1"/>
          <w:spacing w:val="3"/>
        </w:rPr>
        <w:t>tive anecdote" for a calculus of motives, I encounter the em</w:t>
      </w:r>
      <w:r>
        <w:rPr>
          <w:rStyle w:val="CharacterStyle1"/>
          <w:spacing w:val="3"/>
        </w:rPr>
        <w:softHyphen/>
      </w:r>
      <w:r>
        <w:rPr>
          <w:rStyle w:val="CharacterStyle1"/>
          <w:spacing w:val="4"/>
        </w:rPr>
        <w:t xml:space="preserve">barrassment I originally spoke of, in trying to decide whether, </w:t>
      </w:r>
      <w:r>
        <w:rPr>
          <w:rStyle w:val="CharacterStyle1"/>
          <w:spacing w:val="-4"/>
        </w:rPr>
        <w:t>in terms of naturalism, this perspective should be classed as "nat</w:t>
      </w:r>
      <w:r>
        <w:rPr>
          <w:rStyle w:val="CharacterStyle1"/>
          <w:spacing w:val="-4"/>
        </w:rPr>
        <w:softHyphen/>
      </w:r>
      <w:r>
        <w:rPr>
          <w:rStyle w:val="CharacterStyle1"/>
          <w:spacing w:val="3"/>
        </w:rPr>
        <w:t>uralistic," "anti-naturalistic," or even "</w:t>
      </w:r>
      <w:proofErr w:type="spellStart"/>
      <w:r>
        <w:rPr>
          <w:rStyle w:val="CharacterStyle1"/>
          <w:spacing w:val="3"/>
        </w:rPr>
        <w:t>supernaturalistic</w:t>
      </w:r>
      <w:proofErr w:type="spellEnd"/>
      <w:r>
        <w:rPr>
          <w:rStyle w:val="CharacterStyle1"/>
          <w:spacing w:val="3"/>
        </w:rPr>
        <w:t xml:space="preserve">." For </w:t>
      </w:r>
      <w:r>
        <w:rPr>
          <w:rStyle w:val="CharacterStyle1"/>
          <w:spacing w:val="-2"/>
        </w:rPr>
        <w:t xml:space="preserve">though I do not think there is anything intrinsically anti-scientific </w:t>
      </w:r>
      <w:r>
        <w:rPr>
          <w:rStyle w:val="CharacterStyle1"/>
        </w:rPr>
        <w:t xml:space="preserve">about the choice of drama as a "representative case" of human </w:t>
      </w:r>
      <w:r>
        <w:rPr>
          <w:rStyle w:val="CharacterStyle1"/>
          <w:spacing w:val="1"/>
        </w:rPr>
        <w:t xml:space="preserve">motivations, the </w:t>
      </w:r>
      <w:proofErr w:type="spellStart"/>
      <w:r>
        <w:rPr>
          <w:rStyle w:val="CharacterStyle1"/>
          <w:spacing w:val="1"/>
        </w:rPr>
        <w:t>dramatistic</w:t>
      </w:r>
      <w:proofErr w:type="spellEnd"/>
      <w:r>
        <w:rPr>
          <w:rStyle w:val="CharacterStyle1"/>
          <w:spacing w:val="1"/>
        </w:rPr>
        <w:t xml:space="preserve"> perspective itself places the sciences </w:t>
      </w:r>
      <w:r>
        <w:rPr>
          <w:rStyle w:val="CharacterStyle1"/>
        </w:rPr>
        <w:t xml:space="preserve">as </w:t>
      </w:r>
      <w:r>
        <w:rPr>
          <w:rStyle w:val="CharacterStyle1"/>
          <w:i w:val="0"/>
          <w:iCs w:val="0"/>
        </w:rPr>
        <w:t xml:space="preserve">dissolutions </w:t>
      </w:r>
      <w:r>
        <w:rPr>
          <w:rStyle w:val="CharacterStyle1"/>
        </w:rPr>
        <w:t>of drama.</w:t>
      </w:r>
    </w:p>
    <w:p w:rsidR="001D1AC1" w:rsidRDefault="001D1AC1" w:rsidP="001D1AC1">
      <w:pPr>
        <w:pStyle w:val="Style15"/>
        <w:kinsoku w:val="0"/>
        <w:autoSpaceDE/>
        <w:autoSpaceDN/>
        <w:spacing w:before="36"/>
        <w:ind w:firstLine="288"/>
        <w:rPr>
          <w:rStyle w:val="CharacterStyle1"/>
          <w:i w:val="0"/>
          <w:iCs w:val="0"/>
        </w:rPr>
      </w:pPr>
      <w:r>
        <w:rPr>
          <w:rStyle w:val="CharacterStyle1"/>
          <w:spacing w:val="-3"/>
        </w:rPr>
        <w:t>True, for many situations the vocabularies derived by the dis</w:t>
      </w:r>
      <w:r>
        <w:rPr>
          <w:rStyle w:val="CharacterStyle1"/>
          <w:spacing w:val="-3"/>
        </w:rPr>
        <w:softHyphen/>
      </w:r>
      <w:r>
        <w:rPr>
          <w:rStyle w:val="CharacterStyle1"/>
          <w:spacing w:val="1"/>
        </w:rPr>
        <w:t xml:space="preserve">solution of drama are better suited than purely </w:t>
      </w:r>
      <w:proofErr w:type="spellStart"/>
      <w:r>
        <w:rPr>
          <w:rStyle w:val="CharacterStyle1"/>
          <w:spacing w:val="1"/>
        </w:rPr>
        <w:t>dramatistic</w:t>
      </w:r>
      <w:proofErr w:type="spellEnd"/>
      <w:r>
        <w:rPr>
          <w:rStyle w:val="CharacterStyle1"/>
          <w:spacing w:val="1"/>
        </w:rPr>
        <w:t xml:space="preserve"> co</w:t>
      </w:r>
      <w:r>
        <w:rPr>
          <w:rStyle w:val="CharacterStyle1"/>
          <w:spacing w:val="1"/>
        </w:rPr>
        <w:softHyphen/>
      </w:r>
      <w:r>
        <w:rPr>
          <w:rStyle w:val="CharacterStyle1"/>
          <w:spacing w:val="-3"/>
        </w:rPr>
        <w:t xml:space="preserve">ordinates. And the various scientific disciplines do well to perfect </w:t>
      </w:r>
      <w:r>
        <w:rPr>
          <w:rStyle w:val="CharacterStyle1"/>
          <w:spacing w:val="-2"/>
        </w:rPr>
        <w:t xml:space="preserve">these partial perspectives, for the analysis of their particular fields. </w:t>
      </w:r>
      <w:r>
        <w:rPr>
          <w:rStyle w:val="CharacterStyle1"/>
          <w:spacing w:val="-1"/>
        </w:rPr>
        <w:t xml:space="preserve">The </w:t>
      </w:r>
      <w:proofErr w:type="spellStart"/>
      <w:r>
        <w:rPr>
          <w:rStyle w:val="CharacterStyle1"/>
          <w:spacing w:val="-1"/>
        </w:rPr>
        <w:t>dramatistic</w:t>
      </w:r>
      <w:proofErr w:type="spellEnd"/>
      <w:r>
        <w:rPr>
          <w:rStyle w:val="CharacterStyle1"/>
          <w:spacing w:val="-1"/>
        </w:rPr>
        <w:t xml:space="preserve"> perspective counsels resistance, however, when</w:t>
      </w:r>
      <w:r>
        <w:rPr>
          <w:rStyle w:val="CharacterStyle1"/>
          <w:spacing w:val="-1"/>
        </w:rPr>
        <w:softHyphen/>
      </w:r>
      <w:r>
        <w:rPr>
          <w:rStyle w:val="CharacterStyle1"/>
          <w:spacing w:val="-5"/>
        </w:rPr>
        <w:t xml:space="preserve">ever the attempt is made to follow the norms of these specialized </w:t>
      </w:r>
      <w:r>
        <w:rPr>
          <w:rStyle w:val="CharacterStyle1"/>
        </w:rPr>
        <w:t>vocabularies (all of which could be classed as variant terminolo</w:t>
      </w:r>
      <w:r>
        <w:rPr>
          <w:rStyle w:val="CharacterStyle1"/>
        </w:rPr>
        <w:softHyphen/>
      </w:r>
      <w:r>
        <w:rPr>
          <w:rStyle w:val="CharacterStyle1"/>
          <w:spacing w:val="-3"/>
        </w:rPr>
        <w:t xml:space="preserve">gies of </w:t>
      </w:r>
      <w:r>
        <w:rPr>
          <w:rStyle w:val="CharacterStyle1"/>
          <w:i w:val="0"/>
          <w:iCs w:val="0"/>
          <w:spacing w:val="-3"/>
        </w:rPr>
        <w:t xml:space="preserve">motion) </w:t>
      </w:r>
      <w:r>
        <w:rPr>
          <w:rStyle w:val="CharacterStyle1"/>
          <w:spacing w:val="-3"/>
        </w:rPr>
        <w:t xml:space="preserve">in discussing the human order of motives (which </w:t>
      </w:r>
      <w:r>
        <w:rPr>
          <w:rStyle w:val="CharacterStyle1"/>
        </w:rPr>
        <w:t xml:space="preserve">requires a terminology of </w:t>
      </w:r>
      <w:r>
        <w:rPr>
          <w:rStyle w:val="CharacterStyle1"/>
          <w:i w:val="0"/>
          <w:iCs w:val="0"/>
        </w:rPr>
        <w:t>action).</w:t>
      </w:r>
    </w:p>
    <w:p w:rsidR="001D1AC1" w:rsidRDefault="001D1AC1" w:rsidP="001D1AC1">
      <w:pPr>
        <w:pStyle w:val="Style15"/>
        <w:kinsoku w:val="0"/>
        <w:autoSpaceDE/>
        <w:autoSpaceDN/>
        <w:ind w:firstLine="288"/>
        <w:rPr>
          <w:rStyle w:val="CharacterStyle1"/>
          <w:spacing w:val="2"/>
        </w:rPr>
      </w:pPr>
      <w:r>
        <w:rPr>
          <w:rStyle w:val="CharacterStyle1"/>
          <w:spacing w:val="-5"/>
        </w:rPr>
        <w:t xml:space="preserve">This distinction between action and motion can be empirically </w:t>
      </w:r>
      <w:r>
        <w:rPr>
          <w:rStyle w:val="CharacterStyle1"/>
          <w:spacing w:val="2"/>
        </w:rPr>
        <w:t>indicated. An act has the added motive (or the added "dimen</w:t>
      </w:r>
      <w:r>
        <w:rPr>
          <w:rStyle w:val="CharacterStyle1"/>
          <w:spacing w:val="2"/>
        </w:rPr>
        <w:softHyphen/>
      </w:r>
      <w:r>
        <w:rPr>
          <w:rStyle w:val="CharacterStyle1"/>
          <w:spacing w:val="3"/>
        </w:rPr>
        <w:t xml:space="preserve">sion") of rationality, by which is meant the particular kind of </w:t>
      </w:r>
      <w:r>
        <w:rPr>
          <w:rStyle w:val="CharacterStyle1"/>
          <w:spacing w:val="-2"/>
        </w:rPr>
        <w:t>purposive conduct that goes with the use of language, or symbol</w:t>
      </w:r>
      <w:r>
        <w:rPr>
          <w:rStyle w:val="CharacterStyle1"/>
          <w:spacing w:val="-2"/>
        </w:rPr>
        <w:softHyphen/>
      </w:r>
      <w:r>
        <w:rPr>
          <w:rStyle w:val="CharacterStyle1"/>
          <w:spacing w:val="4"/>
        </w:rPr>
        <w:t xml:space="preserve">ism. Language is, empirically, the extra dimension in human </w:t>
      </w:r>
      <w:r>
        <w:rPr>
          <w:rStyle w:val="CharacterStyle1"/>
          <w:spacing w:val="-4"/>
        </w:rPr>
        <w:t xml:space="preserve">motives; and the empirical fact of this extra dimension offers </w:t>
      </w:r>
      <w:r>
        <w:rPr>
          <w:rStyle w:val="CharacterStyle1"/>
          <w:spacing w:val="-4"/>
          <w:w w:val="105"/>
          <w:sz w:val="20"/>
          <w:szCs w:val="20"/>
        </w:rPr>
        <w:t xml:space="preserve">the </w:t>
      </w:r>
      <w:r>
        <w:rPr>
          <w:rStyle w:val="CharacterStyle1"/>
          <w:spacing w:val="2"/>
        </w:rPr>
        <w:t>dialectical grounds for asserting categorically, independently of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696" w:right="984" w:bottom="519" w:left="1043" w:header="720" w:footer="720" w:gutter="0"/>
          <w:cols w:space="720"/>
          <w:noEndnote/>
        </w:sectPr>
      </w:pPr>
    </w:p>
    <w:p w:rsidR="001D1AC1" w:rsidRDefault="001D1AC1" w:rsidP="001D1AC1">
      <w:pPr>
        <w:pStyle w:val="Style7"/>
        <w:kinsoku w:val="0"/>
        <w:autoSpaceDE/>
        <w:autoSpaceDN/>
        <w:ind w:firstLine="0"/>
        <w:rPr>
          <w:rStyle w:val="CharacterStyle8"/>
          <w:spacing w:val="-8"/>
        </w:rPr>
      </w:pPr>
      <w:r>
        <w:rPr>
          <w:noProof/>
        </w:rPr>
        <w:lastRenderedPageBreak/>
        <w:pict>
          <v:shape id="_x0000_s1035" type="#_x0000_t202" style="position:absolute;left:0;text-align:left;margin-left:151.9pt;margin-top:518.7pt;width:11.25pt;height:8.4pt;z-index:25166848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D1AC1" w:rsidRDefault="001D1AC1" w:rsidP="001D1AC1">
                  <w:pPr>
                    <w:pStyle w:val="Style11"/>
                    <w:kinsoku w:val="0"/>
                    <w:autoSpaceDE/>
                    <w:autoSpaceDN/>
                    <w:spacing w:line="193" w:lineRule="exact"/>
                    <w:rPr>
                      <w:rStyle w:val="CharacterStyle9"/>
                      <w:i/>
                      <w:iCs/>
                      <w:spacing w:val="-16"/>
                    </w:rPr>
                  </w:pPr>
                  <w:r>
                    <w:rPr>
                      <w:rStyle w:val="CharacterStyle9"/>
                      <w:i/>
                      <w:iCs/>
                      <w:spacing w:val="-16"/>
                    </w:rPr>
                    <w:t>30</w:t>
                  </w:r>
                </w:p>
              </w:txbxContent>
            </v:textbox>
            <w10:wrap type="square"/>
          </v:shape>
        </w:pict>
      </w:r>
      <w:r>
        <w:rPr>
          <w:rStyle w:val="CharacterStyle8"/>
          <w:spacing w:val="-11"/>
        </w:rPr>
        <w:t xml:space="preserve">scientific experiment, that the discussion of human motives cannot </w:t>
      </w:r>
      <w:r>
        <w:rPr>
          <w:rStyle w:val="CharacterStyle8"/>
          <w:spacing w:val="-6"/>
        </w:rPr>
        <w:t xml:space="preserve">with accuracy be reduced to the level of the physical or </w:t>
      </w:r>
      <w:proofErr w:type="spellStart"/>
      <w:r>
        <w:rPr>
          <w:rStyle w:val="CharacterStyle8"/>
          <w:spacing w:val="-6"/>
        </w:rPr>
        <w:t>sheerly</w:t>
      </w:r>
      <w:proofErr w:type="spellEnd"/>
      <w:r>
        <w:rPr>
          <w:rStyle w:val="CharacterStyle8"/>
          <w:spacing w:val="-6"/>
        </w:rPr>
        <w:t xml:space="preserve"> </w:t>
      </w:r>
      <w:r>
        <w:rPr>
          <w:rStyle w:val="CharacterStyle8"/>
          <w:spacing w:val="-5"/>
        </w:rPr>
        <w:t xml:space="preserve">biological, no matter how high an opinion one may have of the </w:t>
      </w:r>
      <w:r>
        <w:rPr>
          <w:rStyle w:val="CharacterStyle8"/>
          <w:spacing w:val="-8"/>
        </w:rPr>
        <w:t>"matter" of which these levels are composed, unless it were found that a symbolism quite like human language figured in the rela</w:t>
      </w:r>
      <w:r>
        <w:rPr>
          <w:rStyle w:val="CharacterStyle8"/>
          <w:spacing w:val="-8"/>
        </w:rPr>
        <w:softHyphen/>
      </w:r>
      <w:r>
        <w:rPr>
          <w:rStyle w:val="CharacterStyle8"/>
          <w:spacing w:val="-7"/>
        </w:rPr>
        <w:t xml:space="preserve">tionships among things and organisms at these levels. (As for the </w:t>
      </w:r>
      <w:r>
        <w:rPr>
          <w:rStyle w:val="CharacterStyle8"/>
          <w:spacing w:val="-13"/>
        </w:rPr>
        <w:t xml:space="preserve">few cases in which domestic animals respond to words, one should </w:t>
      </w:r>
      <w:r>
        <w:rPr>
          <w:rStyle w:val="CharacterStyle8"/>
          <w:spacing w:val="-6"/>
        </w:rPr>
        <w:t>"</w:t>
      </w:r>
      <w:proofErr w:type="spellStart"/>
      <w:r>
        <w:rPr>
          <w:rStyle w:val="CharacterStyle8"/>
          <w:spacing w:val="-6"/>
        </w:rPr>
        <w:t>dramatistically</w:t>
      </w:r>
      <w:proofErr w:type="spellEnd"/>
      <w:r>
        <w:rPr>
          <w:rStyle w:val="CharacterStyle8"/>
          <w:spacing w:val="-6"/>
        </w:rPr>
        <w:t xml:space="preserve">" interpret these moments not as moments that </w:t>
      </w:r>
      <w:r>
        <w:rPr>
          <w:rStyle w:val="CharacterStyle8"/>
          <w:spacing w:val="-3"/>
        </w:rPr>
        <w:t xml:space="preserve">reduce the human dimension to the merely animal dimension, </w:t>
      </w:r>
      <w:r>
        <w:rPr>
          <w:rStyle w:val="CharacterStyle8"/>
          <w:spacing w:val="-8"/>
        </w:rPr>
        <w:t>but rather as moments where the few words enable the animals slightly to transcend the animal dimension, just as complex dia</w:t>
      </w:r>
      <w:r>
        <w:rPr>
          <w:rStyle w:val="CharacterStyle8"/>
          <w:spacing w:val="-8"/>
        </w:rPr>
        <w:softHyphen/>
      </w:r>
      <w:r>
        <w:rPr>
          <w:rStyle w:val="CharacterStyle8"/>
          <w:spacing w:val="-6"/>
        </w:rPr>
        <w:t>lectical operations, developing imagery to conceive beyond imag</w:t>
      </w:r>
      <w:r>
        <w:rPr>
          <w:rStyle w:val="CharacterStyle8"/>
          <w:spacing w:val="-6"/>
        </w:rPr>
        <w:softHyphen/>
      </w:r>
      <w:r>
        <w:rPr>
          <w:rStyle w:val="CharacterStyle8"/>
          <w:spacing w:val="-8"/>
        </w:rPr>
        <w:t>ery, may enable men slightly to transcend the human dimension.)</w:t>
      </w:r>
    </w:p>
    <w:p w:rsidR="001D1AC1" w:rsidRDefault="001D1AC1" w:rsidP="001D1AC1">
      <w:pPr>
        <w:pStyle w:val="Style7"/>
        <w:kinsoku w:val="0"/>
        <w:autoSpaceDE/>
        <w:autoSpaceDN/>
        <w:rPr>
          <w:rStyle w:val="CharacterStyle8"/>
          <w:spacing w:val="-5"/>
        </w:rPr>
      </w:pPr>
      <w:r>
        <w:rPr>
          <w:rStyle w:val="CharacterStyle8"/>
          <w:spacing w:val="-4"/>
        </w:rPr>
        <w:t xml:space="preserve">But though these distinctions of level can be as empirically </w:t>
      </w:r>
      <w:r>
        <w:rPr>
          <w:rStyle w:val="CharacterStyle8"/>
          <w:spacing w:val="-6"/>
        </w:rPr>
        <w:t xml:space="preserve">established as any distinctions in a world whose parts shade off </w:t>
      </w:r>
      <w:r>
        <w:rPr>
          <w:rStyle w:val="CharacterStyle8"/>
          <w:spacing w:val="-4"/>
        </w:rPr>
        <w:t xml:space="preserve">into one another (so that every division can be redefined as a </w:t>
      </w:r>
      <w:r>
        <w:rPr>
          <w:rStyle w:val="CharacterStyle8"/>
          <w:spacing w:val="-7"/>
        </w:rPr>
        <w:t xml:space="preserve">merger), I will grant that one can frequently find anti-naturalistic </w:t>
      </w:r>
      <w:r>
        <w:rPr>
          <w:rStyle w:val="CharacterStyle8"/>
          <w:spacing w:val="-9"/>
        </w:rPr>
        <w:t xml:space="preserve">and </w:t>
      </w:r>
      <w:proofErr w:type="spellStart"/>
      <w:r>
        <w:rPr>
          <w:rStyle w:val="CharacterStyle8"/>
          <w:spacing w:val="-9"/>
        </w:rPr>
        <w:t>supernaturalistic</w:t>
      </w:r>
      <w:proofErr w:type="spellEnd"/>
      <w:r>
        <w:rPr>
          <w:rStyle w:val="CharacterStyle8"/>
          <w:spacing w:val="-9"/>
        </w:rPr>
        <w:t xml:space="preserve"> discussions of human motivation more re</w:t>
      </w:r>
      <w:r>
        <w:rPr>
          <w:rStyle w:val="CharacterStyle8"/>
          <w:spacing w:val="-9"/>
        </w:rPr>
        <w:softHyphen/>
      </w:r>
      <w:r>
        <w:rPr>
          <w:rStyle w:val="CharacterStyle8"/>
          <w:spacing w:val="-10"/>
        </w:rPr>
        <w:t>vealing than the strictly scientific varieties, because thought theo</w:t>
      </w:r>
      <w:r>
        <w:rPr>
          <w:rStyle w:val="CharacterStyle8"/>
          <w:spacing w:val="-10"/>
        </w:rPr>
        <w:softHyphen/>
      </w:r>
      <w:r>
        <w:rPr>
          <w:rStyle w:val="CharacterStyle8"/>
          <w:spacing w:val="-6"/>
        </w:rPr>
        <w:t>logical in cast is regularly "</w:t>
      </w:r>
      <w:proofErr w:type="spellStart"/>
      <w:r>
        <w:rPr>
          <w:rStyle w:val="CharacterStyle8"/>
          <w:spacing w:val="-6"/>
        </w:rPr>
        <w:t>dramatistic</w:t>
      </w:r>
      <w:proofErr w:type="spellEnd"/>
      <w:r>
        <w:rPr>
          <w:rStyle w:val="CharacterStyle8"/>
          <w:spacing w:val="-6"/>
        </w:rPr>
        <w:t xml:space="preserve">" in nature. This ingredient </w:t>
      </w:r>
      <w:r>
        <w:rPr>
          <w:rStyle w:val="CharacterStyle8"/>
          <w:spacing w:val="-11"/>
        </w:rPr>
        <w:t xml:space="preserve">is also true of political philosophies, though usually with not such </w:t>
      </w:r>
      <w:r>
        <w:rPr>
          <w:rStyle w:val="CharacterStyle8"/>
          <w:spacing w:val="-8"/>
        </w:rPr>
        <w:t xml:space="preserve">thoroughness of development as we find in theologies, with their </w:t>
      </w:r>
      <w:r>
        <w:rPr>
          <w:rStyle w:val="CharacterStyle8"/>
          <w:spacing w:val="-7"/>
        </w:rPr>
        <w:t xml:space="preserve">extreme sensitivity to the relationship between the </w:t>
      </w:r>
      <w:r>
        <w:rPr>
          <w:rStyle w:val="CharacterStyle8"/>
          <w:i/>
          <w:iCs/>
          <w:spacing w:val="-7"/>
          <w:sz w:val="20"/>
          <w:szCs w:val="20"/>
        </w:rPr>
        <w:t xml:space="preserve">scene </w:t>
      </w:r>
      <w:r>
        <w:rPr>
          <w:rStyle w:val="CharacterStyle8"/>
          <w:spacing w:val="-7"/>
        </w:rPr>
        <w:t xml:space="preserve">or </w:t>
      </w:r>
      <w:r>
        <w:rPr>
          <w:rStyle w:val="CharacterStyle8"/>
          <w:i/>
          <w:iCs/>
          <w:spacing w:val="-7"/>
          <w:sz w:val="20"/>
          <w:szCs w:val="20"/>
        </w:rPr>
        <w:t xml:space="preserve">ground </w:t>
      </w:r>
      <w:r>
        <w:rPr>
          <w:rStyle w:val="CharacterStyle8"/>
          <w:spacing w:val="-5"/>
        </w:rPr>
        <w:t>of human actions and the acts enacted on this ground.</w:t>
      </w:r>
    </w:p>
    <w:p w:rsidR="001D1AC1" w:rsidRDefault="001D1AC1" w:rsidP="001D1AC1">
      <w:pPr>
        <w:pStyle w:val="Style7"/>
        <w:kinsoku w:val="0"/>
        <w:autoSpaceDE/>
        <w:autoSpaceDN/>
        <w:spacing w:line="276" w:lineRule="auto"/>
        <w:rPr>
          <w:rStyle w:val="CharacterStyle8"/>
          <w:spacing w:val="-9"/>
        </w:rPr>
      </w:pPr>
      <w:r>
        <w:rPr>
          <w:rStyle w:val="CharacterStyle8"/>
          <w:spacing w:val="-4"/>
        </w:rPr>
        <w:t xml:space="preserve">As I have observed elsewhere, the primary "dramatic ratio" is </w:t>
      </w:r>
      <w:r>
        <w:rPr>
          <w:rStyle w:val="CharacterStyle8"/>
        </w:rPr>
        <w:t xml:space="preserve">that whereby the quality of the </w:t>
      </w:r>
      <w:r>
        <w:rPr>
          <w:rStyle w:val="CharacterStyle8"/>
          <w:i/>
          <w:iCs/>
          <w:sz w:val="20"/>
          <w:szCs w:val="20"/>
        </w:rPr>
        <w:t xml:space="preserve">act </w:t>
      </w:r>
      <w:r>
        <w:rPr>
          <w:rStyle w:val="CharacterStyle8"/>
        </w:rPr>
        <w:t xml:space="preserve">reflects the quality of the </w:t>
      </w:r>
      <w:r>
        <w:rPr>
          <w:rStyle w:val="CharacterStyle8"/>
          <w:i/>
          <w:iCs/>
          <w:spacing w:val="-10"/>
          <w:sz w:val="20"/>
          <w:szCs w:val="20"/>
        </w:rPr>
        <w:t xml:space="preserve">scene </w:t>
      </w:r>
      <w:r>
        <w:rPr>
          <w:rStyle w:val="CharacterStyle8"/>
          <w:spacing w:val="-10"/>
        </w:rPr>
        <w:t xml:space="preserve">in which it is placed. And there is a derivative consideration, </w:t>
      </w:r>
      <w:r>
        <w:rPr>
          <w:rStyle w:val="CharacterStyle8"/>
          <w:spacing w:val="-6"/>
        </w:rPr>
        <w:t>which I call the "lyric ratio,</w:t>
      </w:r>
      <w:proofErr w:type="gramStart"/>
      <w:r>
        <w:rPr>
          <w:rStyle w:val="CharacterStyle8"/>
          <w:spacing w:val="-6"/>
        </w:rPr>
        <w:t>".</w:t>
      </w:r>
      <w:proofErr w:type="gramEnd"/>
      <w:r>
        <w:rPr>
          <w:rStyle w:val="CharacterStyle8"/>
          <w:spacing w:val="-6"/>
        </w:rPr>
        <w:t xml:space="preserve"> </w:t>
      </w:r>
      <w:proofErr w:type="gramStart"/>
      <w:r>
        <w:rPr>
          <w:rStyle w:val="CharacterStyle8"/>
          <w:spacing w:val="-6"/>
        </w:rPr>
        <w:t>that</w:t>
      </w:r>
      <w:proofErr w:type="gramEnd"/>
      <w:r>
        <w:rPr>
          <w:rStyle w:val="CharacterStyle8"/>
          <w:spacing w:val="-6"/>
        </w:rPr>
        <w:t xml:space="preserve"> observes a similar relation be</w:t>
      </w:r>
      <w:r>
        <w:rPr>
          <w:rStyle w:val="CharacterStyle8"/>
          <w:spacing w:val="-6"/>
        </w:rPr>
        <w:softHyphen/>
      </w:r>
      <w:r>
        <w:rPr>
          <w:rStyle w:val="CharacterStyle8"/>
          <w:spacing w:val="-8"/>
        </w:rPr>
        <w:t xml:space="preserve">tween scene and agent, with the quality of the </w:t>
      </w:r>
      <w:r>
        <w:rPr>
          <w:rStyle w:val="CharacterStyle8"/>
          <w:i/>
          <w:iCs/>
          <w:spacing w:val="-8"/>
          <w:sz w:val="20"/>
          <w:szCs w:val="20"/>
        </w:rPr>
        <w:t xml:space="preserve">agent </w:t>
      </w:r>
      <w:r>
        <w:rPr>
          <w:rStyle w:val="CharacterStyle8"/>
          <w:spacing w:val="-8"/>
        </w:rPr>
        <w:t xml:space="preserve">sharing the </w:t>
      </w:r>
      <w:r>
        <w:rPr>
          <w:rStyle w:val="CharacterStyle8"/>
          <w:spacing w:val="-7"/>
        </w:rPr>
        <w:t xml:space="preserve">quality of the </w:t>
      </w:r>
      <w:r>
        <w:rPr>
          <w:rStyle w:val="CharacterStyle8"/>
          <w:i/>
          <w:iCs/>
          <w:spacing w:val="-7"/>
          <w:sz w:val="20"/>
          <w:szCs w:val="20"/>
        </w:rPr>
        <w:t xml:space="preserve">scene, </w:t>
      </w:r>
      <w:r>
        <w:rPr>
          <w:rStyle w:val="CharacterStyle8"/>
          <w:spacing w:val="-7"/>
        </w:rPr>
        <w:t xml:space="preserve">as the thing contained may </w:t>
      </w:r>
      <w:proofErr w:type="spellStart"/>
      <w:r>
        <w:rPr>
          <w:rStyle w:val="CharacterStyle8"/>
          <w:spacing w:val="-7"/>
        </w:rPr>
        <w:t>synecdochically</w:t>
      </w:r>
      <w:proofErr w:type="spellEnd"/>
      <w:r>
        <w:rPr>
          <w:rStyle w:val="CharacterStyle8"/>
          <w:spacing w:val="-7"/>
        </w:rPr>
        <w:t xml:space="preserve"> </w:t>
      </w:r>
      <w:r>
        <w:rPr>
          <w:rStyle w:val="CharacterStyle8"/>
          <w:spacing w:val="-3"/>
        </w:rPr>
        <w:t xml:space="preserve">share in the quality of the whole containing it. One can readily </w:t>
      </w:r>
      <w:r>
        <w:rPr>
          <w:rStyle w:val="CharacterStyle8"/>
          <w:spacing w:val="-5"/>
        </w:rPr>
        <w:t xml:space="preserve">see how a strict obedience to the logic of these ratios suggests a kind of "symmetrical necessity for the existence of God" as the </w:t>
      </w:r>
      <w:r>
        <w:rPr>
          <w:rStyle w:val="CharacterStyle8"/>
          <w:spacing w:val="-1"/>
        </w:rPr>
        <w:t xml:space="preserve">ground of human morality and human personality. For if act </w:t>
      </w:r>
      <w:r>
        <w:rPr>
          <w:rStyle w:val="CharacterStyle8"/>
          <w:spacing w:val="-10"/>
        </w:rPr>
        <w:t>and agent are to share the quality of the scene, the scene that con</w:t>
      </w:r>
      <w:r>
        <w:rPr>
          <w:rStyle w:val="CharacterStyle8"/>
          <w:spacing w:val="-10"/>
        </w:rPr>
        <w:softHyphen/>
      </w:r>
      <w:r>
        <w:rPr>
          <w:rStyle w:val="CharacterStyle8"/>
          <w:spacing w:val="-9"/>
        </w:rPr>
        <w:t>tains them must possess personal and moral attributes to serve as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814" w:right="967" w:bottom="400" w:left="1060" w:header="720" w:footer="720" w:gutter="0"/>
          <w:cols w:space="720"/>
          <w:noEndnote/>
        </w:sectPr>
      </w:pPr>
    </w:p>
    <w:p w:rsidR="001D1AC1" w:rsidRDefault="001D1AC1" w:rsidP="001D1AC1">
      <w:pPr>
        <w:pStyle w:val="Style16"/>
        <w:kinsoku w:val="0"/>
        <w:autoSpaceDE/>
        <w:autoSpaceDN/>
        <w:ind w:right="72"/>
        <w:rPr>
          <w:rStyle w:val="CharacterStyle6"/>
          <w:spacing w:val="10"/>
        </w:rPr>
      </w:pPr>
      <w:r>
        <w:rPr>
          <w:noProof/>
        </w:rPr>
        <w:lastRenderedPageBreak/>
        <w:pict>
          <v:shape id="_x0000_s1036" type="#_x0000_t202" style="position:absolute;left:0;text-align:left;margin-left:154.15pt;margin-top:518.45pt;width:4.8pt;height:8.65pt;z-index:25166950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D1AC1" w:rsidRDefault="001D1AC1" w:rsidP="001D1AC1">
                  <w:pPr>
                    <w:spacing w:line="199" w:lineRule="exact"/>
                  </w:pPr>
                  <w:r>
                    <w:t>3</w:t>
                  </w:r>
                </w:p>
              </w:txbxContent>
            </v:textbox>
            <w10:wrap type="square"/>
          </v:shape>
        </w:pict>
      </w:r>
      <w:proofErr w:type="gramStart"/>
      <w:r>
        <w:rPr>
          <w:rStyle w:val="CharacterStyle6"/>
          <w:spacing w:val="5"/>
        </w:rPr>
        <w:t>the</w:t>
      </w:r>
      <w:proofErr w:type="gramEnd"/>
      <w:r>
        <w:rPr>
          <w:rStyle w:val="CharacterStyle6"/>
          <w:spacing w:val="5"/>
        </w:rPr>
        <w:t xml:space="preserve"> motivational sources of the personal and moral. Rather than </w:t>
      </w:r>
      <w:r>
        <w:rPr>
          <w:rStyle w:val="CharacterStyle6"/>
          <w:spacing w:val="7"/>
        </w:rPr>
        <w:t xml:space="preserve">"reducing" moral and personal elements into references to non- </w:t>
      </w:r>
      <w:r>
        <w:rPr>
          <w:rStyle w:val="CharacterStyle6"/>
          <w:spacing w:val="4"/>
        </w:rPr>
        <w:t xml:space="preserve">moral and impersonal contexts (that is, discussing the moral and </w:t>
      </w:r>
      <w:r>
        <w:rPr>
          <w:rStyle w:val="CharacterStyle6"/>
          <w:spacing w:val="11"/>
        </w:rPr>
        <w:t xml:space="preserve">personal </w:t>
      </w:r>
      <w:r>
        <w:rPr>
          <w:rStyle w:val="CharacterStyle6"/>
          <w:i/>
          <w:iCs/>
          <w:spacing w:val="11"/>
          <w:sz w:val="23"/>
          <w:szCs w:val="23"/>
        </w:rPr>
        <w:t xml:space="preserve">in terms of </w:t>
      </w:r>
      <w:r>
        <w:rPr>
          <w:rStyle w:val="CharacterStyle6"/>
          <w:spacing w:val="11"/>
        </w:rPr>
        <w:t xml:space="preserve">non-moral and impersonal conditions) a </w:t>
      </w:r>
      <w:r>
        <w:rPr>
          <w:rStyle w:val="CharacterStyle6"/>
          <w:spacing w:val="8"/>
        </w:rPr>
        <w:t xml:space="preserve">strict obedience to the </w:t>
      </w:r>
      <w:proofErr w:type="spellStart"/>
      <w:r>
        <w:rPr>
          <w:rStyle w:val="CharacterStyle6"/>
          <w:spacing w:val="8"/>
        </w:rPr>
        <w:t>dramatistic</w:t>
      </w:r>
      <w:proofErr w:type="spellEnd"/>
      <w:r>
        <w:rPr>
          <w:rStyle w:val="CharacterStyle6"/>
          <w:spacing w:val="8"/>
        </w:rPr>
        <w:t xml:space="preserve"> ratios would have to situate </w:t>
      </w:r>
      <w:r>
        <w:rPr>
          <w:rStyle w:val="CharacterStyle6"/>
          <w:spacing w:val="6"/>
        </w:rPr>
        <w:t>moral and personal principles in the ground itself, and then "de</w:t>
      </w:r>
      <w:r>
        <w:rPr>
          <w:rStyle w:val="CharacterStyle6"/>
          <w:spacing w:val="6"/>
        </w:rPr>
        <w:softHyphen/>
      </w:r>
      <w:r>
        <w:rPr>
          <w:rStyle w:val="CharacterStyle6"/>
          <w:spacing w:val="10"/>
        </w:rPr>
        <w:t>duce" these from the ground.</w:t>
      </w:r>
    </w:p>
    <w:p w:rsidR="001D1AC1" w:rsidRDefault="001D1AC1" w:rsidP="001D1AC1">
      <w:pPr>
        <w:pStyle w:val="Style16"/>
        <w:kinsoku w:val="0"/>
        <w:autoSpaceDE/>
        <w:autoSpaceDN/>
        <w:spacing w:line="266" w:lineRule="auto"/>
        <w:ind w:left="72" w:right="72"/>
        <w:rPr>
          <w:rStyle w:val="CharacterStyle6"/>
        </w:rPr>
      </w:pPr>
      <w:r>
        <w:rPr>
          <w:rStyle w:val="CharacterStyle6"/>
          <w:spacing w:val="6"/>
        </w:rPr>
        <w:t xml:space="preserve">Whatever one may think of this theological obedience to the </w:t>
      </w:r>
      <w:r>
        <w:rPr>
          <w:rStyle w:val="CharacterStyle6"/>
          <w:spacing w:val="8"/>
        </w:rPr>
        <w:t xml:space="preserve">requirements of the two ratios (the dramatic or scene-act ratio, </w:t>
      </w:r>
      <w:r>
        <w:rPr>
          <w:rStyle w:val="CharacterStyle6"/>
          <w:spacing w:val="4"/>
        </w:rPr>
        <w:t xml:space="preserve">and the lyric or scene-agent ratio), I think the formulation serves, </w:t>
      </w:r>
      <w:r>
        <w:rPr>
          <w:rStyle w:val="CharacterStyle6"/>
          <w:spacing w:val="5"/>
        </w:rPr>
        <w:t xml:space="preserve">on the purely </w:t>
      </w:r>
      <w:r>
        <w:rPr>
          <w:rStyle w:val="CharacterStyle6"/>
          <w:i/>
          <w:iCs/>
          <w:spacing w:val="5"/>
          <w:sz w:val="23"/>
          <w:szCs w:val="23"/>
        </w:rPr>
        <w:t xml:space="preserve">naturalistic </w:t>
      </w:r>
      <w:r>
        <w:rPr>
          <w:rStyle w:val="CharacterStyle6"/>
          <w:spacing w:val="5"/>
        </w:rPr>
        <w:t xml:space="preserve">level, as a handy way of "anticipating" </w:t>
      </w:r>
      <w:r>
        <w:rPr>
          <w:rStyle w:val="CharacterStyle6"/>
          <w:spacing w:val="6"/>
        </w:rPr>
        <w:t xml:space="preserve">the distinction between naturalistic and </w:t>
      </w:r>
      <w:proofErr w:type="spellStart"/>
      <w:r>
        <w:rPr>
          <w:rStyle w:val="CharacterStyle6"/>
          <w:spacing w:val="6"/>
        </w:rPr>
        <w:t>supernaturalistic</w:t>
      </w:r>
      <w:proofErr w:type="spellEnd"/>
      <w:r>
        <w:rPr>
          <w:rStyle w:val="CharacterStyle6"/>
          <w:spacing w:val="6"/>
        </w:rPr>
        <w:t xml:space="preserve"> strate</w:t>
      </w:r>
      <w:r>
        <w:rPr>
          <w:rStyle w:val="CharacterStyle6"/>
          <w:spacing w:val="6"/>
        </w:rPr>
        <w:softHyphen/>
      </w:r>
      <w:r>
        <w:rPr>
          <w:rStyle w:val="CharacterStyle6"/>
          <w:spacing w:val="9"/>
        </w:rPr>
        <w:t xml:space="preserve">gies of motivation. The </w:t>
      </w:r>
      <w:proofErr w:type="spellStart"/>
      <w:r>
        <w:rPr>
          <w:rStyle w:val="CharacterStyle6"/>
          <w:spacing w:val="9"/>
        </w:rPr>
        <w:t>supernaturalistic</w:t>
      </w:r>
      <w:proofErr w:type="spellEnd"/>
      <w:r>
        <w:rPr>
          <w:rStyle w:val="CharacterStyle6"/>
          <w:spacing w:val="9"/>
        </w:rPr>
        <w:t xml:space="preserve"> strategies attribute to </w:t>
      </w:r>
      <w:r>
        <w:rPr>
          <w:rStyle w:val="CharacterStyle6"/>
          <w:spacing w:val="5"/>
        </w:rPr>
        <w:t xml:space="preserve">the scene the qualities that they would then derive as motivations </w:t>
      </w:r>
      <w:r>
        <w:rPr>
          <w:rStyle w:val="CharacterStyle6"/>
          <w:spacing w:val="3"/>
        </w:rPr>
        <w:t>of act and agent. But the naturalistic strategies are content to sac</w:t>
      </w:r>
      <w:r>
        <w:rPr>
          <w:rStyle w:val="CharacterStyle6"/>
          <w:spacing w:val="3"/>
        </w:rPr>
        <w:softHyphen/>
      </w:r>
      <w:r>
        <w:rPr>
          <w:rStyle w:val="CharacterStyle6"/>
          <w:spacing w:val="5"/>
        </w:rPr>
        <w:t xml:space="preserve">rifice this strict </w:t>
      </w:r>
      <w:proofErr w:type="spellStart"/>
      <w:r>
        <w:rPr>
          <w:rStyle w:val="CharacterStyle6"/>
          <w:spacing w:val="5"/>
        </w:rPr>
        <w:t>synecdochic</w:t>
      </w:r>
      <w:proofErr w:type="spellEnd"/>
      <w:r>
        <w:rPr>
          <w:rStyle w:val="CharacterStyle6"/>
          <w:spacing w:val="5"/>
        </w:rPr>
        <w:t xml:space="preserve"> kinship, allowing for the origin of </w:t>
      </w:r>
      <w:r>
        <w:rPr>
          <w:rStyle w:val="CharacterStyle6"/>
          <w:spacing w:val="4"/>
        </w:rPr>
        <w:t>ultimate motivating principles within the agents themselves, re</w:t>
      </w:r>
      <w:r>
        <w:rPr>
          <w:rStyle w:val="CharacterStyle6"/>
          <w:spacing w:val="4"/>
        </w:rPr>
        <w:softHyphen/>
      </w:r>
      <w:r>
        <w:rPr>
          <w:rStyle w:val="CharacterStyle6"/>
          <w:spacing w:val="5"/>
        </w:rPr>
        <w:t xml:space="preserve">gardless of what may be the quality of the scene in which these </w:t>
      </w:r>
      <w:r>
        <w:rPr>
          <w:rStyle w:val="CharacterStyle6"/>
          <w:spacing w:val="4"/>
        </w:rPr>
        <w:t xml:space="preserve">agents are placed. In brief, they assign to man an </w:t>
      </w:r>
      <w:r>
        <w:rPr>
          <w:rStyle w:val="CharacterStyle6"/>
          <w:i/>
          <w:iCs/>
          <w:spacing w:val="4"/>
          <w:sz w:val="23"/>
          <w:szCs w:val="23"/>
        </w:rPr>
        <w:t xml:space="preserve">inherent </w:t>
      </w:r>
      <w:r>
        <w:rPr>
          <w:rStyle w:val="CharacterStyle6"/>
          <w:spacing w:val="4"/>
        </w:rPr>
        <w:t xml:space="preserve">or </w:t>
      </w:r>
      <w:r>
        <w:rPr>
          <w:rStyle w:val="CharacterStyle6"/>
          <w:i/>
          <w:iCs/>
          <w:spacing w:val="4"/>
          <w:sz w:val="23"/>
          <w:szCs w:val="23"/>
        </w:rPr>
        <w:t>in</w:t>
      </w:r>
      <w:r>
        <w:rPr>
          <w:rStyle w:val="CharacterStyle6"/>
          <w:i/>
          <w:iCs/>
          <w:spacing w:val="4"/>
          <w:sz w:val="23"/>
          <w:szCs w:val="23"/>
        </w:rPr>
        <w:softHyphen/>
      </w:r>
      <w:r>
        <w:rPr>
          <w:rStyle w:val="CharacterStyle6"/>
          <w:i/>
          <w:iCs/>
          <w:spacing w:val="7"/>
          <w:sz w:val="23"/>
          <w:szCs w:val="23"/>
        </w:rPr>
        <w:t xml:space="preserve">trinsic </w:t>
      </w:r>
      <w:r>
        <w:rPr>
          <w:rStyle w:val="CharacterStyle6"/>
          <w:spacing w:val="7"/>
        </w:rPr>
        <w:t xml:space="preserve">dignity, rather than seeking to derive this dignity from </w:t>
      </w:r>
      <w:r>
        <w:rPr>
          <w:rStyle w:val="CharacterStyle6"/>
        </w:rPr>
        <w:t>"God."</w:t>
      </w:r>
    </w:p>
    <w:p w:rsidR="001D1AC1" w:rsidRDefault="001D1AC1" w:rsidP="001D1AC1">
      <w:pPr>
        <w:pStyle w:val="Style16"/>
        <w:kinsoku w:val="0"/>
        <w:autoSpaceDE/>
        <w:autoSpaceDN/>
        <w:spacing w:line="271" w:lineRule="auto"/>
        <w:ind w:left="72" w:right="72"/>
        <w:rPr>
          <w:rStyle w:val="CharacterStyle6"/>
        </w:rPr>
      </w:pPr>
      <w:r>
        <w:rPr>
          <w:rStyle w:val="CharacterStyle6"/>
          <w:spacing w:val="3"/>
        </w:rPr>
        <w:t xml:space="preserve">There is a paradox of definition that may, in a roundabout way, </w:t>
      </w:r>
      <w:r>
        <w:rPr>
          <w:rStyle w:val="CharacterStyle6"/>
          <w:spacing w:val="4"/>
        </w:rPr>
        <w:t xml:space="preserve">come to the aid of the naturalist here. One may think of definition </w:t>
      </w:r>
      <w:r>
        <w:rPr>
          <w:rStyle w:val="CharacterStyle6"/>
          <w:spacing w:val="11"/>
        </w:rPr>
        <w:t xml:space="preserve">in either tribal (familial) or geometrical notions of substance. </w:t>
      </w:r>
      <w:r>
        <w:rPr>
          <w:rStyle w:val="CharacterStyle6"/>
          <w:spacing w:val="13"/>
        </w:rPr>
        <w:t xml:space="preserve">By tribal or familial definition, I refer to that prototype of </w:t>
      </w:r>
      <w:r>
        <w:rPr>
          <w:rStyle w:val="CharacterStyle6"/>
          <w:spacing w:val="4"/>
        </w:rPr>
        <w:t xml:space="preserve">thought according to which creatures and creation are descended </w:t>
      </w:r>
      <w:r>
        <w:rPr>
          <w:rStyle w:val="CharacterStyle6"/>
          <w:spacing w:val="8"/>
        </w:rPr>
        <w:t xml:space="preserve">from a creator, and share "substantially" in the quality of this </w:t>
      </w:r>
      <w:r>
        <w:rPr>
          <w:rStyle w:val="CharacterStyle6"/>
          <w:spacing w:val="7"/>
          <w:sz w:val="6"/>
          <w:szCs w:val="6"/>
        </w:rPr>
        <w:t>"</w:t>
      </w:r>
      <w:r>
        <w:rPr>
          <w:rStyle w:val="CharacterStyle6"/>
          <w:spacing w:val="7"/>
        </w:rPr>
        <w:t>ancestral cause" from which they are derived. "Tribal" or "fa</w:t>
      </w:r>
      <w:r>
        <w:rPr>
          <w:rStyle w:val="CharacterStyle6"/>
          <w:spacing w:val="7"/>
        </w:rPr>
        <w:softHyphen/>
      </w:r>
      <w:r>
        <w:rPr>
          <w:rStyle w:val="CharacterStyle6"/>
          <w:spacing w:val="6"/>
        </w:rPr>
        <w:t>milial" definition would involve any variant of the idea of bio</w:t>
      </w:r>
      <w:r>
        <w:rPr>
          <w:rStyle w:val="CharacterStyle6"/>
          <w:spacing w:val="6"/>
        </w:rPr>
        <w:softHyphen/>
      </w:r>
      <w:r>
        <w:rPr>
          <w:rStyle w:val="CharacterStyle6"/>
          <w:spacing w:val="3"/>
        </w:rPr>
        <w:t xml:space="preserve">logical descent, with the substance of the offspring being derived </w:t>
      </w:r>
      <w:r>
        <w:rPr>
          <w:rStyle w:val="CharacterStyle6"/>
          <w:spacing w:val="5"/>
        </w:rPr>
        <w:t xml:space="preserve">from the substance of the parents. We here contemplate an area </w:t>
      </w:r>
      <w:r>
        <w:rPr>
          <w:rStyle w:val="CharacterStyle6"/>
          <w:spacing w:val="2"/>
        </w:rPr>
        <w:t xml:space="preserve">where the meanings of "general," </w:t>
      </w:r>
      <w:r>
        <w:rPr>
          <w:rStyle w:val="CharacterStyle6"/>
          <w:spacing w:val="2"/>
        </w:rPr>
        <w:lastRenderedPageBreak/>
        <w:t xml:space="preserve">"generic," and "genetic" subtly </w:t>
      </w:r>
      <w:r>
        <w:rPr>
          <w:rStyle w:val="CharacterStyle6"/>
        </w:rPr>
        <w:t>overlap.</w:t>
      </w:r>
    </w:p>
    <w:p w:rsidR="001D1AC1" w:rsidRDefault="001D1AC1" w:rsidP="001D1AC1">
      <w:pPr>
        <w:pStyle w:val="Style16"/>
        <w:kinsoku w:val="0"/>
        <w:autoSpaceDE/>
        <w:autoSpaceDN/>
        <w:ind w:left="72" w:right="72"/>
        <w:rPr>
          <w:rStyle w:val="CharacterStyle6"/>
          <w:spacing w:val="6"/>
        </w:rPr>
      </w:pPr>
      <w:r>
        <w:rPr>
          <w:rStyle w:val="CharacterStyle6"/>
          <w:spacing w:val="5"/>
        </w:rPr>
        <w:t xml:space="preserve">By geometric definition, or "definition by location," I have in </w:t>
      </w:r>
      <w:r>
        <w:rPr>
          <w:rStyle w:val="CharacterStyle6"/>
          <w:spacing w:val="1"/>
        </w:rPr>
        <w:t xml:space="preserve">mind a mode of definition got, as the very etymology of the word </w:t>
      </w:r>
      <w:r>
        <w:rPr>
          <w:rStyle w:val="CharacterStyle6"/>
          <w:spacing w:val="6"/>
        </w:rPr>
        <w:t xml:space="preserve">suggests, by ways of </w:t>
      </w:r>
      <w:r>
        <w:rPr>
          <w:rStyle w:val="CharacterStyle6"/>
          <w:i/>
          <w:iCs/>
          <w:spacing w:val="6"/>
          <w:sz w:val="23"/>
          <w:szCs w:val="23"/>
        </w:rPr>
        <w:t xml:space="preserve">delimiting </w:t>
      </w:r>
      <w:r>
        <w:rPr>
          <w:rStyle w:val="CharacterStyle6"/>
          <w:spacing w:val="6"/>
        </w:rPr>
        <w:t>a thing, of marking off a thing's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876" w:right="963" w:bottom="343" w:left="1064" w:header="720" w:footer="720" w:gutter="0"/>
          <w:cols w:space="720"/>
          <w:noEndnote/>
        </w:sectPr>
      </w:pPr>
    </w:p>
    <w:p w:rsidR="001D1AC1" w:rsidRDefault="001D1AC1" w:rsidP="001D1AC1">
      <w:pPr>
        <w:pStyle w:val="Style15"/>
        <w:kinsoku w:val="0"/>
        <w:autoSpaceDE/>
        <w:autoSpaceDN/>
        <w:ind w:right="72"/>
        <w:rPr>
          <w:rStyle w:val="CharacterStyle1"/>
        </w:rPr>
      </w:pPr>
      <w:r>
        <w:rPr>
          <w:noProof/>
        </w:rPr>
        <w:lastRenderedPageBreak/>
        <w:pict>
          <v:shape id="_x0000_s1037" type="#_x0000_t202" style="position:absolute;margin-left:154.4pt;margin-top:519.05pt;width:11.05pt;height:8.65pt;z-index:25167052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D1AC1" w:rsidRDefault="001D1AC1" w:rsidP="001D1AC1">
                  <w:pPr>
                    <w:pStyle w:val="Style3"/>
                    <w:kinsoku w:val="0"/>
                    <w:autoSpaceDE/>
                    <w:autoSpaceDN/>
                    <w:rPr>
                      <w:rStyle w:val="CharacterStyle2"/>
                    </w:rPr>
                  </w:pPr>
                  <w:r>
                    <w:rPr>
                      <w:rStyle w:val="CharacterStyle2"/>
                    </w:rPr>
                    <w:t>32</w:t>
                  </w:r>
                </w:p>
              </w:txbxContent>
            </v:textbox>
            <w10:wrap type="square"/>
          </v:shape>
        </w:pict>
      </w:r>
      <w:proofErr w:type="gramStart"/>
      <w:r>
        <w:rPr>
          <w:rStyle w:val="CharacterStyle1"/>
          <w:spacing w:val="2"/>
        </w:rPr>
        <w:t>boundaries</w:t>
      </w:r>
      <w:proofErr w:type="gramEnd"/>
      <w:r>
        <w:rPr>
          <w:rStyle w:val="CharacterStyle1"/>
          <w:spacing w:val="2"/>
        </w:rPr>
        <w:t xml:space="preserve">, of </w:t>
      </w:r>
      <w:r>
        <w:rPr>
          <w:rStyle w:val="CharacterStyle1"/>
          <w:i w:val="0"/>
          <w:iCs w:val="0"/>
          <w:spacing w:val="2"/>
          <w:sz w:val="20"/>
          <w:szCs w:val="20"/>
        </w:rPr>
        <w:t>de-</w:t>
      </w:r>
      <w:proofErr w:type="spellStart"/>
      <w:r>
        <w:rPr>
          <w:rStyle w:val="CharacterStyle1"/>
          <w:i w:val="0"/>
          <w:iCs w:val="0"/>
          <w:spacing w:val="2"/>
          <w:sz w:val="20"/>
          <w:szCs w:val="20"/>
        </w:rPr>
        <w:t>termining</w:t>
      </w:r>
      <w:proofErr w:type="spellEnd"/>
      <w:r>
        <w:rPr>
          <w:rStyle w:val="CharacterStyle1"/>
          <w:i w:val="0"/>
          <w:iCs w:val="0"/>
          <w:spacing w:val="2"/>
          <w:sz w:val="20"/>
          <w:szCs w:val="20"/>
        </w:rPr>
        <w:t xml:space="preserve"> </w:t>
      </w:r>
      <w:r>
        <w:rPr>
          <w:rStyle w:val="CharacterStyle1"/>
          <w:spacing w:val="2"/>
        </w:rPr>
        <w:t xml:space="preserve">a thing by "placing" it in a context </w:t>
      </w:r>
      <w:r>
        <w:rPr>
          <w:rStyle w:val="CharacterStyle1"/>
        </w:rPr>
        <w:t xml:space="preserve">of things-not-it. As there was a paradox of substance implicit in </w:t>
      </w:r>
      <w:r>
        <w:rPr>
          <w:rStyle w:val="CharacterStyle1"/>
          <w:spacing w:val="1"/>
        </w:rPr>
        <w:t>the prototype of familial descent (since a human creature de</w:t>
      </w:r>
      <w:r>
        <w:rPr>
          <w:rStyle w:val="CharacterStyle1"/>
          <w:spacing w:val="1"/>
        </w:rPr>
        <w:softHyphen/>
      </w:r>
      <w:r>
        <w:rPr>
          <w:rStyle w:val="CharacterStyle1"/>
          <w:spacing w:val="-1"/>
        </w:rPr>
        <w:t xml:space="preserve">scended from a god shares "substantially" in the quality of this </w:t>
      </w:r>
      <w:r>
        <w:rPr>
          <w:rStyle w:val="CharacterStyle1"/>
          <w:spacing w:val="-4"/>
        </w:rPr>
        <w:t xml:space="preserve">ancestry, so that he both is and is not divine, somewhat as we can </w:t>
      </w:r>
      <w:r>
        <w:rPr>
          <w:rStyle w:val="CharacterStyle1"/>
        </w:rPr>
        <w:t>avoid saying that we were wrong by saying that we were "sub</w:t>
      </w:r>
      <w:r>
        <w:rPr>
          <w:rStyle w:val="CharacterStyle1"/>
        </w:rPr>
        <w:softHyphen/>
      </w:r>
      <w:r>
        <w:rPr>
          <w:rStyle w:val="CharacterStyle1"/>
          <w:spacing w:val="2"/>
        </w:rPr>
        <w:t>stantially" right</w:t>
      </w:r>
      <w:proofErr w:type="gramStart"/>
      <w:r>
        <w:rPr>
          <w:rStyle w:val="CharacterStyle1"/>
          <w:spacing w:val="2"/>
        </w:rPr>
        <w:t>) ;</w:t>
      </w:r>
      <w:proofErr w:type="gramEnd"/>
      <w:r>
        <w:rPr>
          <w:rStyle w:val="CharacterStyle1"/>
          <w:spacing w:val="2"/>
        </w:rPr>
        <w:t xml:space="preserve"> so there is a paradox of substance implicit in </w:t>
      </w:r>
      <w:r>
        <w:rPr>
          <w:rStyle w:val="CharacterStyle1"/>
          <w:spacing w:val="-5"/>
        </w:rPr>
        <w:t xml:space="preserve">the geometrical, or contextual, strategy of definition. For a thing's </w:t>
      </w:r>
      <w:r>
        <w:rPr>
          <w:rStyle w:val="CharacterStyle1"/>
        </w:rPr>
        <w:t xml:space="preserve">context is what the thing is </w:t>
      </w:r>
      <w:r>
        <w:rPr>
          <w:rStyle w:val="CharacterStyle1"/>
          <w:i w:val="0"/>
          <w:iCs w:val="0"/>
          <w:sz w:val="20"/>
          <w:szCs w:val="20"/>
        </w:rPr>
        <w:t xml:space="preserve">not; </w:t>
      </w:r>
      <w:r>
        <w:rPr>
          <w:rStyle w:val="CharacterStyle1"/>
        </w:rPr>
        <w:t xml:space="preserve">hence, to define a thing in terms </w:t>
      </w:r>
      <w:r>
        <w:rPr>
          <w:rStyle w:val="CharacterStyle1"/>
          <w:spacing w:val="-2"/>
        </w:rPr>
        <w:t xml:space="preserve">of its context is to define it, not in terms of what it </w:t>
      </w:r>
      <w:r>
        <w:rPr>
          <w:rStyle w:val="CharacterStyle1"/>
          <w:i w:val="0"/>
          <w:iCs w:val="0"/>
          <w:spacing w:val="-2"/>
          <w:w w:val="105"/>
        </w:rPr>
        <w:t xml:space="preserve">is, </w:t>
      </w:r>
      <w:r>
        <w:rPr>
          <w:rStyle w:val="CharacterStyle1"/>
          <w:spacing w:val="-2"/>
        </w:rPr>
        <w:t xml:space="preserve">but in terms </w:t>
      </w:r>
      <w:r>
        <w:rPr>
          <w:rStyle w:val="CharacterStyle1"/>
          <w:spacing w:val="1"/>
        </w:rPr>
        <w:t xml:space="preserve">of what it </w:t>
      </w:r>
      <w:r>
        <w:rPr>
          <w:rStyle w:val="CharacterStyle1"/>
          <w:i w:val="0"/>
          <w:iCs w:val="0"/>
          <w:spacing w:val="1"/>
          <w:sz w:val="20"/>
          <w:szCs w:val="20"/>
        </w:rPr>
        <w:t xml:space="preserve">isn't. </w:t>
      </w:r>
      <w:r>
        <w:rPr>
          <w:rStyle w:val="CharacterStyle1"/>
          <w:spacing w:val="1"/>
        </w:rPr>
        <w:t xml:space="preserve">The total context of this page, for instance, is </w:t>
      </w:r>
      <w:r>
        <w:rPr>
          <w:rStyle w:val="CharacterStyle1"/>
          <w:spacing w:val="-1"/>
        </w:rPr>
        <w:t xml:space="preserve">everything in the world </w:t>
      </w:r>
      <w:r>
        <w:rPr>
          <w:rStyle w:val="CharacterStyle1"/>
          <w:i w:val="0"/>
          <w:iCs w:val="0"/>
          <w:spacing w:val="-1"/>
          <w:sz w:val="20"/>
          <w:szCs w:val="20"/>
        </w:rPr>
        <w:t xml:space="preserve">except </w:t>
      </w:r>
      <w:r>
        <w:rPr>
          <w:rStyle w:val="CharacterStyle1"/>
          <w:spacing w:val="-1"/>
        </w:rPr>
        <w:t xml:space="preserve">this page. Hence, were </w:t>
      </w:r>
      <w:r>
        <w:rPr>
          <w:rStyle w:val="CharacterStyle1"/>
          <w:spacing w:val="-1"/>
          <w:w w:val="105"/>
          <w:sz w:val="26"/>
          <w:szCs w:val="26"/>
        </w:rPr>
        <w:t xml:space="preserve">I </w:t>
      </w:r>
      <w:r>
        <w:rPr>
          <w:rStyle w:val="CharacterStyle1"/>
          <w:spacing w:val="-1"/>
        </w:rPr>
        <w:t xml:space="preserve">to define </w:t>
      </w:r>
      <w:r>
        <w:rPr>
          <w:rStyle w:val="CharacterStyle1"/>
          <w:spacing w:val="1"/>
        </w:rPr>
        <w:t xml:space="preserve">the page contextually, or by location, </w:t>
      </w:r>
      <w:r>
        <w:rPr>
          <w:rStyle w:val="CharacterStyle1"/>
          <w:spacing w:val="1"/>
          <w:w w:val="105"/>
          <w:sz w:val="26"/>
          <w:szCs w:val="26"/>
        </w:rPr>
        <w:t xml:space="preserve">I </w:t>
      </w:r>
      <w:r>
        <w:rPr>
          <w:rStyle w:val="CharacterStyle1"/>
          <w:spacing w:val="1"/>
        </w:rPr>
        <w:t xml:space="preserve">should define it in terms </w:t>
      </w:r>
      <w:r>
        <w:rPr>
          <w:rStyle w:val="CharacterStyle1"/>
        </w:rPr>
        <w:t>of everything but itself.</w:t>
      </w:r>
    </w:p>
    <w:p w:rsidR="001D1AC1" w:rsidRDefault="001D1AC1" w:rsidP="001D1AC1">
      <w:pPr>
        <w:pStyle w:val="Style15"/>
        <w:kinsoku w:val="0"/>
        <w:autoSpaceDE/>
        <w:autoSpaceDN/>
        <w:ind w:right="72"/>
        <w:rPr>
          <w:rStyle w:val="CharacterStyle1"/>
          <w:spacing w:val="3"/>
        </w:rPr>
      </w:pPr>
      <w:r>
        <w:rPr>
          <w:rStyle w:val="CharacterStyle1"/>
          <w:spacing w:val="-1"/>
        </w:rPr>
        <w:t xml:space="preserve">Thus, </w:t>
      </w:r>
      <w:r>
        <w:rPr>
          <w:rStyle w:val="CharacterStyle1"/>
          <w:spacing w:val="-1"/>
          <w:w w:val="105"/>
          <w:sz w:val="26"/>
          <w:szCs w:val="26"/>
        </w:rPr>
        <w:t xml:space="preserve">I </w:t>
      </w:r>
      <w:r>
        <w:rPr>
          <w:rStyle w:val="CharacterStyle1"/>
          <w:spacing w:val="-1"/>
        </w:rPr>
        <w:t xml:space="preserve">believe there is a deeper reason than a mere matter of </w:t>
      </w:r>
      <w:r>
        <w:rPr>
          <w:rStyle w:val="CharacterStyle1"/>
          <w:spacing w:val="-2"/>
        </w:rPr>
        <w:t xml:space="preserve">style behind Spinoza's decision to construct his </w:t>
      </w:r>
      <w:r>
        <w:rPr>
          <w:rStyle w:val="CharacterStyle1"/>
          <w:i w:val="0"/>
          <w:iCs w:val="0"/>
          <w:spacing w:val="-2"/>
          <w:sz w:val="20"/>
          <w:szCs w:val="20"/>
        </w:rPr>
        <w:t xml:space="preserve">Ethics </w:t>
      </w:r>
      <w:r>
        <w:rPr>
          <w:rStyle w:val="CharacterStyle1"/>
          <w:spacing w:val="-2"/>
        </w:rPr>
        <w:t xml:space="preserve">after the </w:t>
      </w:r>
      <w:r>
        <w:rPr>
          <w:rStyle w:val="CharacterStyle1"/>
        </w:rPr>
        <w:t xml:space="preserve">manner of Euclidean demonstration, as a series of steps from </w:t>
      </w:r>
      <w:r>
        <w:rPr>
          <w:rStyle w:val="CharacterStyle1"/>
          <w:spacing w:val="-2"/>
        </w:rPr>
        <w:t xml:space="preserve">proposition to Q. E. </w:t>
      </w:r>
      <w:r>
        <w:rPr>
          <w:rStyle w:val="CharacterStyle1"/>
          <w:spacing w:val="-2"/>
          <w:w w:val="105"/>
          <w:sz w:val="26"/>
          <w:szCs w:val="26"/>
        </w:rPr>
        <w:t xml:space="preserve">D. </w:t>
      </w:r>
      <w:r>
        <w:rPr>
          <w:rStyle w:val="CharacterStyle1"/>
          <w:spacing w:val="-2"/>
        </w:rPr>
        <w:t xml:space="preserve">His treatment of substance was in itself </w:t>
      </w:r>
      <w:r>
        <w:rPr>
          <w:rStyle w:val="CharacterStyle1"/>
          <w:i w:val="0"/>
          <w:iCs w:val="0"/>
          <w:spacing w:val="-1"/>
          <w:sz w:val="20"/>
          <w:szCs w:val="20"/>
        </w:rPr>
        <w:t xml:space="preserve">more </w:t>
      </w:r>
      <w:proofErr w:type="spellStart"/>
      <w:r>
        <w:rPr>
          <w:rStyle w:val="CharacterStyle1"/>
          <w:i w:val="0"/>
          <w:iCs w:val="0"/>
          <w:spacing w:val="-1"/>
          <w:sz w:val="20"/>
          <w:szCs w:val="20"/>
        </w:rPr>
        <w:t>geometrico</w:t>
      </w:r>
      <w:proofErr w:type="spellEnd"/>
      <w:r>
        <w:rPr>
          <w:rStyle w:val="CharacterStyle1"/>
          <w:i w:val="0"/>
          <w:iCs w:val="0"/>
          <w:spacing w:val="-1"/>
          <w:sz w:val="20"/>
          <w:szCs w:val="20"/>
        </w:rPr>
        <w:t xml:space="preserve">, </w:t>
      </w:r>
      <w:r>
        <w:rPr>
          <w:rStyle w:val="CharacterStyle1"/>
          <w:spacing w:val="-1"/>
        </w:rPr>
        <w:t xml:space="preserve">hence quite in keeping with the nature of the </w:t>
      </w:r>
      <w:r>
        <w:rPr>
          <w:rStyle w:val="CharacterStyle1"/>
          <w:spacing w:val="-5"/>
        </w:rPr>
        <w:t xml:space="preserve">contextual paradox. Hence his basic formula to the effect that all </w:t>
      </w:r>
      <w:r>
        <w:rPr>
          <w:rStyle w:val="CharacterStyle1"/>
          <w:spacing w:val="1"/>
        </w:rPr>
        <w:t xml:space="preserve">definition is </w:t>
      </w:r>
      <w:r>
        <w:rPr>
          <w:rStyle w:val="CharacterStyle1"/>
          <w:i w:val="0"/>
          <w:iCs w:val="0"/>
          <w:spacing w:val="1"/>
          <w:sz w:val="20"/>
          <w:szCs w:val="20"/>
        </w:rPr>
        <w:t>negation (</w:t>
      </w:r>
      <w:proofErr w:type="spellStart"/>
      <w:r>
        <w:rPr>
          <w:rStyle w:val="CharacterStyle1"/>
          <w:i w:val="0"/>
          <w:iCs w:val="0"/>
          <w:spacing w:val="1"/>
          <w:sz w:val="20"/>
          <w:szCs w:val="20"/>
        </w:rPr>
        <w:t>omnis</w:t>
      </w:r>
      <w:proofErr w:type="spellEnd"/>
      <w:r>
        <w:rPr>
          <w:rStyle w:val="CharacterStyle1"/>
          <w:i w:val="0"/>
          <w:iCs w:val="0"/>
          <w:spacing w:val="1"/>
          <w:sz w:val="20"/>
          <w:szCs w:val="20"/>
        </w:rPr>
        <w:t xml:space="preserve"> </w:t>
      </w:r>
      <w:proofErr w:type="spellStart"/>
      <w:r>
        <w:rPr>
          <w:rStyle w:val="CharacterStyle1"/>
          <w:i w:val="0"/>
          <w:iCs w:val="0"/>
          <w:spacing w:val="1"/>
          <w:sz w:val="20"/>
          <w:szCs w:val="20"/>
        </w:rPr>
        <w:t>determinatio</w:t>
      </w:r>
      <w:proofErr w:type="spellEnd"/>
      <w:r>
        <w:rPr>
          <w:rStyle w:val="CharacterStyle1"/>
          <w:i w:val="0"/>
          <w:iCs w:val="0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Style w:val="CharacterStyle1"/>
          <w:i w:val="0"/>
          <w:iCs w:val="0"/>
          <w:spacing w:val="1"/>
          <w:sz w:val="20"/>
          <w:szCs w:val="20"/>
        </w:rPr>
        <w:t>est</w:t>
      </w:r>
      <w:proofErr w:type="spellEnd"/>
      <w:proofErr w:type="gramEnd"/>
      <w:r>
        <w:rPr>
          <w:rStyle w:val="CharacterStyle1"/>
          <w:i w:val="0"/>
          <w:iCs w:val="0"/>
          <w:spacing w:val="1"/>
          <w:sz w:val="20"/>
          <w:szCs w:val="20"/>
        </w:rPr>
        <w:t xml:space="preserve"> </w:t>
      </w:r>
      <w:proofErr w:type="spellStart"/>
      <w:r>
        <w:rPr>
          <w:rStyle w:val="CharacterStyle1"/>
          <w:i w:val="0"/>
          <w:iCs w:val="0"/>
          <w:spacing w:val="1"/>
          <w:sz w:val="20"/>
          <w:szCs w:val="20"/>
        </w:rPr>
        <w:t>negatio</w:t>
      </w:r>
      <w:proofErr w:type="spellEnd"/>
      <w:r>
        <w:rPr>
          <w:rStyle w:val="CharacterStyle1"/>
          <w:i w:val="0"/>
          <w:iCs w:val="0"/>
          <w:spacing w:val="1"/>
          <w:sz w:val="20"/>
          <w:szCs w:val="20"/>
        </w:rPr>
        <w:t xml:space="preserve">). </w:t>
      </w:r>
      <w:r>
        <w:rPr>
          <w:rStyle w:val="CharacterStyle1"/>
          <w:spacing w:val="1"/>
        </w:rPr>
        <w:t xml:space="preserve">In brief, he defined any part of the universe by placing it in the whole, </w:t>
      </w:r>
      <w:r>
        <w:rPr>
          <w:rStyle w:val="CharacterStyle1"/>
          <w:spacing w:val="-3"/>
        </w:rPr>
        <w:t xml:space="preserve">which was its context (and obviously the whole was what the part </w:t>
      </w:r>
      <w:r>
        <w:rPr>
          <w:rStyle w:val="CharacterStyle1"/>
          <w:spacing w:val="3"/>
        </w:rPr>
        <w:t xml:space="preserve">was </w:t>
      </w:r>
      <w:r>
        <w:rPr>
          <w:rStyle w:val="CharacterStyle1"/>
          <w:i w:val="0"/>
          <w:iCs w:val="0"/>
          <w:spacing w:val="3"/>
          <w:sz w:val="20"/>
          <w:szCs w:val="20"/>
        </w:rPr>
        <w:t xml:space="preserve">not). </w:t>
      </w:r>
      <w:r>
        <w:rPr>
          <w:rStyle w:val="CharacterStyle1"/>
          <w:spacing w:val="3"/>
        </w:rPr>
        <w:t xml:space="preserve">Hence, to treat the part in terms of the whole (or, as </w:t>
      </w:r>
      <w:r>
        <w:rPr>
          <w:rStyle w:val="CharacterStyle1"/>
          <w:spacing w:val="-6"/>
        </w:rPr>
        <w:t xml:space="preserve">he put it, </w:t>
      </w:r>
      <w:r>
        <w:rPr>
          <w:rStyle w:val="CharacterStyle1"/>
          <w:i w:val="0"/>
          <w:iCs w:val="0"/>
          <w:spacing w:val="-6"/>
          <w:sz w:val="20"/>
          <w:szCs w:val="20"/>
        </w:rPr>
        <w:t xml:space="preserve">sub specie </w:t>
      </w:r>
      <w:proofErr w:type="spellStart"/>
      <w:r>
        <w:rPr>
          <w:rStyle w:val="CharacterStyle1"/>
          <w:i w:val="0"/>
          <w:iCs w:val="0"/>
          <w:spacing w:val="-6"/>
          <w:sz w:val="20"/>
          <w:szCs w:val="20"/>
        </w:rPr>
        <w:t>aeternitatis</w:t>
      </w:r>
      <w:proofErr w:type="spellEnd"/>
      <w:r>
        <w:rPr>
          <w:rStyle w:val="CharacterStyle1"/>
          <w:i w:val="0"/>
          <w:iCs w:val="0"/>
          <w:spacing w:val="-6"/>
          <w:sz w:val="20"/>
          <w:szCs w:val="20"/>
        </w:rPr>
        <w:t xml:space="preserve">), </w:t>
      </w:r>
      <w:r>
        <w:rPr>
          <w:rStyle w:val="CharacterStyle1"/>
          <w:spacing w:val="-6"/>
        </w:rPr>
        <w:t xml:space="preserve">was to consider it in terms of its </w:t>
      </w:r>
      <w:r>
        <w:rPr>
          <w:rStyle w:val="CharacterStyle1"/>
          <w:spacing w:val="-2"/>
        </w:rPr>
        <w:t xml:space="preserve">"other," or in terms of its </w:t>
      </w:r>
      <w:r>
        <w:rPr>
          <w:rStyle w:val="CharacterStyle1"/>
          <w:i w:val="0"/>
          <w:iCs w:val="0"/>
          <w:spacing w:val="-2"/>
          <w:sz w:val="20"/>
          <w:szCs w:val="20"/>
        </w:rPr>
        <w:t xml:space="preserve">negation. </w:t>
      </w:r>
      <w:r>
        <w:rPr>
          <w:rStyle w:val="CharacterStyle1"/>
          <w:spacing w:val="-2"/>
        </w:rPr>
        <w:t xml:space="preserve">This aspect of Spinoza was </w:t>
      </w:r>
      <w:r>
        <w:rPr>
          <w:rStyle w:val="CharacterStyle1"/>
          <w:spacing w:val="3"/>
        </w:rPr>
        <w:t>subsequently explicitly intensified in the philosophy of Hegel.</w:t>
      </w:r>
    </w:p>
    <w:p w:rsidR="001D1AC1" w:rsidRDefault="001D1AC1" w:rsidP="001D1AC1">
      <w:pPr>
        <w:pStyle w:val="Style15"/>
        <w:kinsoku w:val="0"/>
        <w:autoSpaceDE/>
        <w:autoSpaceDN/>
        <w:ind w:right="72"/>
        <w:rPr>
          <w:rStyle w:val="CharacterStyle1"/>
          <w:spacing w:val="1"/>
        </w:rPr>
      </w:pPr>
      <w:r>
        <w:rPr>
          <w:rStyle w:val="CharacterStyle1"/>
          <w:spacing w:val="2"/>
        </w:rPr>
        <w:t xml:space="preserve">Because Spinoza's pantheistic equating of God and Nature could serve as a transition from supernaturalism to naturalism, </w:t>
      </w:r>
      <w:r>
        <w:rPr>
          <w:rStyle w:val="CharacterStyle1"/>
          <w:spacing w:val="-6"/>
        </w:rPr>
        <w:t xml:space="preserve">his paradox of definition could be taken over in purely naturalistic </w:t>
      </w:r>
      <w:r>
        <w:rPr>
          <w:rStyle w:val="CharacterStyle1"/>
          <w:spacing w:val="-2"/>
        </w:rPr>
        <w:t xml:space="preserve">thought. One will note its presence in Mr. Nagel's remarks about </w:t>
      </w:r>
      <w:r>
        <w:rPr>
          <w:rStyle w:val="CharacterStyle1"/>
          <w:spacing w:val="-1"/>
        </w:rPr>
        <w:t xml:space="preserve">the scientist's search for the "conditions" or "context" in which </w:t>
      </w:r>
      <w:r>
        <w:rPr>
          <w:rStyle w:val="CharacterStyle1"/>
        </w:rPr>
        <w:t xml:space="preserve">such manifestations as we call "mind" can occur. And I believe </w:t>
      </w:r>
      <w:r>
        <w:rPr>
          <w:rStyle w:val="CharacterStyle1"/>
          <w:spacing w:val="-2"/>
        </w:rPr>
        <w:t>that we could better understand the dialectical paradoxes underly</w:t>
      </w:r>
      <w:r>
        <w:rPr>
          <w:rStyle w:val="CharacterStyle1"/>
          <w:spacing w:val="-2"/>
        </w:rPr>
        <w:softHyphen/>
      </w:r>
      <w:r>
        <w:rPr>
          <w:rStyle w:val="CharacterStyle1"/>
          <w:spacing w:val="-3"/>
        </w:rPr>
        <w:t xml:space="preserve">ing his speculations at this point if we traced them back to </w:t>
      </w:r>
      <w:proofErr w:type="spellStart"/>
      <w:r>
        <w:rPr>
          <w:rStyle w:val="CharacterStyle1"/>
          <w:spacing w:val="-3"/>
        </w:rPr>
        <w:t>Spino</w:t>
      </w:r>
      <w:r>
        <w:rPr>
          <w:rStyle w:val="CharacterStyle1"/>
          <w:spacing w:val="-3"/>
        </w:rPr>
        <w:softHyphen/>
      </w:r>
      <w:r>
        <w:rPr>
          <w:rStyle w:val="CharacterStyle1"/>
          <w:spacing w:val="1"/>
        </w:rPr>
        <w:t>zistic</w:t>
      </w:r>
      <w:proofErr w:type="spellEnd"/>
      <w:r>
        <w:rPr>
          <w:rStyle w:val="CharacterStyle1"/>
          <w:spacing w:val="1"/>
        </w:rPr>
        <w:t xml:space="preserve"> naturalism, where the philosopher formally and explicitly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678" w:right="965" w:bottom="529" w:left="1062" w:header="720" w:footer="720" w:gutter="0"/>
          <w:cols w:space="720"/>
          <w:noEndnote/>
        </w:sectPr>
      </w:pPr>
    </w:p>
    <w:p w:rsidR="001D1AC1" w:rsidRDefault="001D1AC1" w:rsidP="001D1AC1">
      <w:pPr>
        <w:jc w:val="both"/>
        <w:rPr>
          <w:rFonts w:ascii="Garamond" w:hAnsi="Garamond" w:cs="Garamond"/>
          <w:spacing w:val="3"/>
          <w:sz w:val="25"/>
          <w:szCs w:val="25"/>
        </w:rPr>
      </w:pPr>
      <w:r>
        <w:rPr>
          <w:noProof/>
        </w:rPr>
        <w:lastRenderedPageBreak/>
        <w:pict>
          <v:shape id="_x0000_s1038" type="#_x0000_t202" style="position:absolute;left:0;text-align:left;margin-left:152.35pt;margin-top:519.6pt;width:10.8pt;height:8.4pt;z-index:25167155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1D1AC1" w:rsidRDefault="001D1AC1" w:rsidP="001D1AC1">
                  <w:pPr>
                    <w:spacing w:line="193" w:lineRule="exact"/>
                    <w:rPr>
                      <w:spacing w:val="-17"/>
                      <w:w w:val="105"/>
                      <w:sz w:val="23"/>
                      <w:szCs w:val="23"/>
                    </w:rPr>
                  </w:pPr>
                  <w:r>
                    <w:rPr>
                      <w:spacing w:val="-17"/>
                      <w:w w:val="105"/>
                      <w:sz w:val="23"/>
                      <w:szCs w:val="23"/>
                    </w:rPr>
                    <w:t>33</w:t>
                  </w:r>
                </w:p>
              </w:txbxContent>
            </v:textbox>
            <w10:wrap type="square"/>
          </v:shape>
        </w:pict>
      </w:r>
      <w:proofErr w:type="gramStart"/>
      <w:r>
        <w:rPr>
          <w:rFonts w:ascii="Garamond" w:hAnsi="Garamond" w:cs="Garamond"/>
          <w:spacing w:val="-3"/>
          <w:sz w:val="25"/>
          <w:szCs w:val="25"/>
        </w:rPr>
        <w:t>recognizes</w:t>
      </w:r>
      <w:proofErr w:type="gramEnd"/>
      <w:r>
        <w:rPr>
          <w:rFonts w:ascii="Garamond" w:hAnsi="Garamond" w:cs="Garamond"/>
          <w:spacing w:val="-3"/>
          <w:sz w:val="25"/>
          <w:szCs w:val="25"/>
        </w:rPr>
        <w:t xml:space="preserve"> what Mr. Nagel would seem to deny: namely, to treat </w:t>
      </w:r>
      <w:r>
        <w:rPr>
          <w:rFonts w:ascii="Garamond" w:hAnsi="Garamond" w:cs="Garamond"/>
          <w:spacing w:val="3"/>
          <w:sz w:val="25"/>
          <w:szCs w:val="25"/>
        </w:rPr>
        <w:t xml:space="preserve">"mind" in terms of its "conditions" is to "negate" it. Similarly, </w:t>
      </w:r>
      <w:r>
        <w:rPr>
          <w:rFonts w:ascii="Garamond" w:hAnsi="Garamond" w:cs="Garamond"/>
          <w:spacing w:val="4"/>
          <w:sz w:val="25"/>
          <w:szCs w:val="25"/>
        </w:rPr>
        <w:t xml:space="preserve">Mr. Dewey's desire to find a kind of unified vocabulary that </w:t>
      </w:r>
      <w:r>
        <w:rPr>
          <w:rFonts w:ascii="Garamond" w:hAnsi="Garamond" w:cs="Garamond"/>
          <w:sz w:val="25"/>
          <w:szCs w:val="25"/>
        </w:rPr>
        <w:t xml:space="preserve">would resolve the "split" between "mind" and "matter," or the </w:t>
      </w:r>
      <w:r>
        <w:rPr>
          <w:rFonts w:ascii="Garamond" w:hAnsi="Garamond" w:cs="Garamond"/>
          <w:spacing w:val="-2"/>
          <w:sz w:val="25"/>
          <w:szCs w:val="25"/>
        </w:rPr>
        <w:t xml:space="preserve">mental and physical, would seem to aim at a variant of the </w:t>
      </w:r>
      <w:proofErr w:type="spellStart"/>
      <w:r>
        <w:rPr>
          <w:rFonts w:ascii="Garamond" w:hAnsi="Garamond" w:cs="Garamond"/>
          <w:spacing w:val="-2"/>
          <w:sz w:val="25"/>
          <w:szCs w:val="25"/>
        </w:rPr>
        <w:t>Spin</w:t>
      </w:r>
      <w:r>
        <w:rPr>
          <w:rFonts w:ascii="Garamond" w:hAnsi="Garamond" w:cs="Garamond"/>
          <w:spacing w:val="-2"/>
          <w:sz w:val="25"/>
          <w:szCs w:val="25"/>
        </w:rPr>
        <w:softHyphen/>
      </w:r>
      <w:r>
        <w:rPr>
          <w:rFonts w:ascii="Garamond" w:hAnsi="Garamond" w:cs="Garamond"/>
          <w:spacing w:val="4"/>
          <w:sz w:val="25"/>
          <w:szCs w:val="25"/>
        </w:rPr>
        <w:t>ozistic</w:t>
      </w:r>
      <w:proofErr w:type="spellEnd"/>
      <w:r>
        <w:rPr>
          <w:rFonts w:ascii="Garamond" w:hAnsi="Garamond" w:cs="Garamond"/>
          <w:spacing w:val="4"/>
          <w:sz w:val="25"/>
          <w:szCs w:val="25"/>
        </w:rPr>
        <w:t xml:space="preserve"> substance which, having extension and thought as its </w:t>
      </w:r>
      <w:r>
        <w:rPr>
          <w:rFonts w:ascii="Garamond" w:hAnsi="Garamond" w:cs="Garamond"/>
          <w:spacing w:val="3"/>
          <w:sz w:val="25"/>
          <w:szCs w:val="25"/>
        </w:rPr>
        <w:t>modes, must itself be a ground that is neither and/or both.</w:t>
      </w:r>
    </w:p>
    <w:p w:rsidR="001D1AC1" w:rsidRDefault="001D1AC1" w:rsidP="001D1AC1">
      <w:pPr>
        <w:spacing w:before="72" w:after="180"/>
        <w:ind w:firstLine="28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any event, one may note that geometric substance readily </w:t>
      </w:r>
      <w:r>
        <w:rPr>
          <w:rFonts w:ascii="Garamond" w:hAnsi="Garamond" w:cs="Garamond"/>
          <w:spacing w:val="-2"/>
          <w:sz w:val="25"/>
          <w:szCs w:val="25"/>
        </w:rPr>
        <w:t xml:space="preserve">lends itself to the </w:t>
      </w:r>
      <w:r>
        <w:rPr>
          <w:rFonts w:ascii="Bookman Old Style" w:hAnsi="Bookman Old Style" w:cs="Bookman Old Style"/>
          <w:i/>
          <w:iCs/>
          <w:spacing w:val="-2"/>
          <w:sz w:val="21"/>
          <w:szCs w:val="21"/>
        </w:rPr>
        <w:t xml:space="preserve">humanistic </w:t>
      </w:r>
      <w:r>
        <w:rPr>
          <w:rFonts w:ascii="Garamond" w:hAnsi="Garamond" w:cs="Garamond"/>
          <w:spacing w:val="-2"/>
          <w:sz w:val="25"/>
          <w:szCs w:val="25"/>
        </w:rPr>
        <w:t xml:space="preserve">split between personal agents and </w:t>
      </w:r>
      <w:r>
        <w:rPr>
          <w:rFonts w:ascii="Garamond" w:hAnsi="Garamond" w:cs="Garamond"/>
          <w:spacing w:val="-1"/>
          <w:sz w:val="25"/>
          <w:szCs w:val="25"/>
        </w:rPr>
        <w:t xml:space="preserve">impersonal scene, with each providing a distinct order of motives </w:t>
      </w:r>
      <w:r>
        <w:rPr>
          <w:rFonts w:ascii="Garamond" w:hAnsi="Garamond" w:cs="Garamond"/>
          <w:spacing w:val="5"/>
          <w:sz w:val="25"/>
          <w:szCs w:val="25"/>
        </w:rPr>
        <w:t xml:space="preserve">(a split that naturalistic poets have often idealistically bridged </w:t>
      </w:r>
      <w:r>
        <w:rPr>
          <w:rFonts w:ascii="Garamond" w:hAnsi="Garamond" w:cs="Garamond"/>
          <w:sz w:val="25"/>
          <w:szCs w:val="25"/>
        </w:rPr>
        <w:t xml:space="preserve">by the variants of the "pathetic fallacy" whereby the imagery of nature can serve as a terminology for conveying states of mind). </w:t>
      </w:r>
      <w:r>
        <w:rPr>
          <w:rFonts w:ascii="Garamond" w:hAnsi="Garamond" w:cs="Garamond"/>
          <w:spacing w:val="1"/>
          <w:sz w:val="25"/>
          <w:szCs w:val="25"/>
        </w:rPr>
        <w:t xml:space="preserve">One may further note that the two strategies of definition, the </w:t>
      </w:r>
      <w:r>
        <w:rPr>
          <w:rFonts w:ascii="Garamond" w:hAnsi="Garamond" w:cs="Garamond"/>
          <w:spacing w:val="4"/>
          <w:sz w:val="25"/>
          <w:szCs w:val="25"/>
        </w:rPr>
        <w:t xml:space="preserve">tribal and the contextual, are not kept wholly distinct in any </w:t>
      </w:r>
      <w:r>
        <w:rPr>
          <w:rFonts w:ascii="Garamond" w:hAnsi="Garamond" w:cs="Garamond"/>
          <w:spacing w:val="1"/>
          <w:sz w:val="25"/>
          <w:szCs w:val="25"/>
        </w:rPr>
        <w:t xml:space="preserve">thinker. </w:t>
      </w:r>
      <w:proofErr w:type="spellStart"/>
      <w:r>
        <w:rPr>
          <w:rFonts w:ascii="Garamond" w:hAnsi="Garamond" w:cs="Garamond"/>
          <w:spacing w:val="1"/>
          <w:sz w:val="25"/>
          <w:szCs w:val="25"/>
        </w:rPr>
        <w:t>Supernaturalists</w:t>
      </w:r>
      <w:proofErr w:type="spellEnd"/>
      <w:r>
        <w:rPr>
          <w:rFonts w:ascii="Garamond" w:hAnsi="Garamond" w:cs="Garamond"/>
          <w:spacing w:val="1"/>
          <w:sz w:val="25"/>
          <w:szCs w:val="25"/>
        </w:rPr>
        <w:t>, for instance, have treated God as in</w:t>
      </w:r>
      <w:r>
        <w:rPr>
          <w:rFonts w:ascii="Garamond" w:hAnsi="Garamond" w:cs="Garamond"/>
          <w:spacing w:val="1"/>
          <w:sz w:val="25"/>
          <w:szCs w:val="25"/>
        </w:rPr>
        <w:softHyphen/>
      </w:r>
      <w:r>
        <w:rPr>
          <w:rFonts w:ascii="Garamond" w:hAnsi="Garamond" w:cs="Garamond"/>
          <w:spacing w:val="4"/>
          <w:sz w:val="25"/>
          <w:szCs w:val="25"/>
        </w:rPr>
        <w:t xml:space="preserve">determinately "causal ancestor" and "ultimate ground." And </w:t>
      </w:r>
      <w:r>
        <w:rPr>
          <w:rFonts w:ascii="Garamond" w:hAnsi="Garamond" w:cs="Garamond"/>
          <w:spacing w:val="1"/>
          <w:sz w:val="25"/>
          <w:szCs w:val="25"/>
        </w:rPr>
        <w:t>whatever may be the motives behind Mr. Dewey's desire to re</w:t>
      </w:r>
      <w:r>
        <w:rPr>
          <w:rFonts w:ascii="Garamond" w:hAnsi="Garamond" w:cs="Garamond"/>
          <w:spacing w:val="1"/>
          <w:sz w:val="25"/>
          <w:szCs w:val="25"/>
        </w:rPr>
        <w:softHyphen/>
      </w:r>
      <w:r>
        <w:rPr>
          <w:rFonts w:ascii="Garamond" w:hAnsi="Garamond" w:cs="Garamond"/>
          <w:spacing w:val="-3"/>
          <w:sz w:val="25"/>
          <w:szCs w:val="25"/>
        </w:rPr>
        <w:t xml:space="preserve">deem "matter" from its former low status while at the same time </w:t>
      </w:r>
      <w:r>
        <w:rPr>
          <w:rFonts w:ascii="Garamond" w:hAnsi="Garamond" w:cs="Garamond"/>
          <w:sz w:val="25"/>
          <w:szCs w:val="25"/>
        </w:rPr>
        <w:t>merging "mind" with a substance that possesses this more digni</w:t>
      </w:r>
      <w:r>
        <w:rPr>
          <w:rFonts w:ascii="Garamond" w:hAnsi="Garamond" w:cs="Garamond"/>
          <w:sz w:val="25"/>
          <w:szCs w:val="25"/>
        </w:rPr>
        <w:softHyphen/>
      </w:r>
      <w:r>
        <w:rPr>
          <w:rFonts w:ascii="Garamond" w:hAnsi="Garamond" w:cs="Garamond"/>
          <w:spacing w:val="-2"/>
          <w:sz w:val="25"/>
          <w:szCs w:val="25"/>
        </w:rPr>
        <w:t xml:space="preserve">fied and active nature, we may note that the derivation of "mind" </w:t>
      </w:r>
      <w:r>
        <w:rPr>
          <w:rFonts w:ascii="Garamond" w:hAnsi="Garamond" w:cs="Garamond"/>
          <w:spacing w:val="3"/>
          <w:sz w:val="25"/>
          <w:szCs w:val="25"/>
        </w:rPr>
        <w:t xml:space="preserve">and "matter" alike from such a principle, as its ground, could </w:t>
      </w:r>
      <w:r>
        <w:rPr>
          <w:rFonts w:ascii="Garamond" w:hAnsi="Garamond" w:cs="Garamond"/>
          <w:spacing w:val="2"/>
          <w:sz w:val="25"/>
          <w:szCs w:val="25"/>
        </w:rPr>
        <w:t xml:space="preserve">serve well as a naturalistic variant of the tribal strategy. At least, </w:t>
      </w:r>
      <w:r>
        <w:rPr>
          <w:rFonts w:ascii="Garamond" w:hAnsi="Garamond" w:cs="Garamond"/>
          <w:spacing w:val="4"/>
          <w:sz w:val="25"/>
          <w:szCs w:val="25"/>
        </w:rPr>
        <w:t xml:space="preserve">if one calls the natural ground "active," and means it literally, </w:t>
      </w:r>
      <w:r>
        <w:rPr>
          <w:rFonts w:ascii="Garamond" w:hAnsi="Garamond" w:cs="Garamond"/>
          <w:spacing w:val="1"/>
          <w:sz w:val="25"/>
          <w:szCs w:val="25"/>
        </w:rPr>
        <w:t xml:space="preserve">one has thereby just as truly read a personal principle into the </w:t>
      </w:r>
      <w:r>
        <w:rPr>
          <w:rFonts w:ascii="Garamond" w:hAnsi="Garamond" w:cs="Garamond"/>
          <w:spacing w:val="2"/>
          <w:sz w:val="25"/>
          <w:szCs w:val="25"/>
        </w:rPr>
        <w:t xml:space="preserve">natural ground as the </w:t>
      </w:r>
      <w:proofErr w:type="spellStart"/>
      <w:r>
        <w:rPr>
          <w:rFonts w:ascii="Garamond" w:hAnsi="Garamond" w:cs="Garamond"/>
          <w:spacing w:val="2"/>
          <w:sz w:val="25"/>
          <w:szCs w:val="25"/>
        </w:rPr>
        <w:t>supernaturalist</w:t>
      </w:r>
      <w:proofErr w:type="spellEnd"/>
      <w:r>
        <w:rPr>
          <w:rFonts w:ascii="Garamond" w:hAnsi="Garamond" w:cs="Garamond"/>
          <w:spacing w:val="2"/>
          <w:sz w:val="25"/>
          <w:szCs w:val="25"/>
        </w:rPr>
        <w:t xml:space="preserve"> reads into his doctrine of God as ground. And if he does not mean it literally, but speaks </w:t>
      </w:r>
      <w:r>
        <w:rPr>
          <w:rFonts w:ascii="Garamond" w:hAnsi="Garamond" w:cs="Garamond"/>
          <w:sz w:val="25"/>
          <w:szCs w:val="25"/>
        </w:rPr>
        <w:t>of "action" in a merely figurative sense, as one speaks of a ma</w:t>
      </w:r>
      <w:r>
        <w:rPr>
          <w:rFonts w:ascii="Garamond" w:hAnsi="Garamond" w:cs="Garamond"/>
          <w:sz w:val="25"/>
          <w:szCs w:val="25"/>
        </w:rPr>
        <w:softHyphen/>
      </w:r>
      <w:r>
        <w:rPr>
          <w:rFonts w:ascii="Garamond" w:hAnsi="Garamond" w:cs="Garamond"/>
          <w:spacing w:val="-2"/>
          <w:sz w:val="25"/>
          <w:szCs w:val="25"/>
        </w:rPr>
        <w:t xml:space="preserve">chine's "action," then so far as I can see, he cannot consistently </w:t>
      </w:r>
      <w:r>
        <w:rPr>
          <w:rFonts w:ascii="Garamond" w:hAnsi="Garamond" w:cs="Garamond"/>
          <w:spacing w:val="1"/>
          <w:sz w:val="25"/>
          <w:szCs w:val="25"/>
        </w:rPr>
        <w:t>maintain the position that "naturalism" differs from "material</w:t>
      </w:r>
      <w:r>
        <w:rPr>
          <w:rFonts w:ascii="Garamond" w:hAnsi="Garamond" w:cs="Garamond"/>
          <w:spacing w:val="1"/>
          <w:sz w:val="25"/>
          <w:szCs w:val="25"/>
        </w:rPr>
        <w:softHyphen/>
      </w:r>
      <w:r>
        <w:rPr>
          <w:rFonts w:ascii="Garamond" w:hAnsi="Garamond" w:cs="Garamond"/>
          <w:spacing w:val="4"/>
          <w:sz w:val="25"/>
          <w:szCs w:val="25"/>
        </w:rPr>
        <w:t xml:space="preserve">ism," which is by definition the treatment of motives in terms </w:t>
      </w:r>
      <w:r>
        <w:rPr>
          <w:rFonts w:ascii="Garamond" w:hAnsi="Garamond" w:cs="Garamond"/>
          <w:sz w:val="25"/>
          <w:szCs w:val="25"/>
        </w:rPr>
        <w:lastRenderedPageBreak/>
        <w:t>of motion.</w:t>
      </w:r>
    </w:p>
    <w:p w:rsidR="001D1AC1" w:rsidRDefault="001D1AC1" w:rsidP="001D1AC1">
      <w:pPr>
        <w:spacing w:after="108"/>
        <w:jc w:val="center"/>
        <w:rPr>
          <w:rFonts w:ascii="Bookman Old Style" w:hAnsi="Bookman Old Style" w:cs="Bookman Old Style"/>
          <w:spacing w:val="40"/>
          <w:w w:val="95"/>
          <w:sz w:val="31"/>
          <w:szCs w:val="31"/>
        </w:rPr>
      </w:pPr>
      <w:r>
        <w:rPr>
          <w:rFonts w:ascii="Bookman Old Style" w:hAnsi="Bookman Old Style" w:cs="Bookman Old Style"/>
          <w:spacing w:val="40"/>
          <w:w w:val="95"/>
          <w:sz w:val="31"/>
          <w:szCs w:val="31"/>
        </w:rPr>
        <w:t>* * *</w:t>
      </w:r>
    </w:p>
    <w:p w:rsidR="001D1AC1" w:rsidRDefault="001D1AC1" w:rsidP="001D1AC1">
      <w:pPr>
        <w:spacing w:line="204" w:lineRule="auto"/>
        <w:jc w:val="right"/>
        <w:rPr>
          <w:rFonts w:ascii="Garamond" w:hAnsi="Garamond" w:cs="Garamond"/>
          <w:spacing w:val="3"/>
          <w:sz w:val="25"/>
          <w:szCs w:val="25"/>
        </w:rPr>
      </w:pPr>
      <w:r>
        <w:rPr>
          <w:rFonts w:ascii="Garamond" w:hAnsi="Garamond" w:cs="Garamond"/>
          <w:spacing w:val="3"/>
          <w:sz w:val="25"/>
          <w:szCs w:val="25"/>
        </w:rPr>
        <w:t xml:space="preserve">[Mr. Burke's article will be concluded in the </w:t>
      </w:r>
      <w:proofErr w:type="gramStart"/>
      <w:r>
        <w:rPr>
          <w:rFonts w:ascii="Garamond" w:hAnsi="Garamond" w:cs="Garamond"/>
          <w:spacing w:val="3"/>
          <w:sz w:val="25"/>
          <w:szCs w:val="25"/>
        </w:rPr>
        <w:t>Summer</w:t>
      </w:r>
      <w:proofErr w:type="gramEnd"/>
      <w:r>
        <w:rPr>
          <w:rFonts w:ascii="Garamond" w:hAnsi="Garamond" w:cs="Garamond"/>
          <w:spacing w:val="3"/>
          <w:sz w:val="25"/>
          <w:szCs w:val="25"/>
        </w:rPr>
        <w:t xml:space="preserve"> number]</w:t>
      </w:r>
    </w:p>
    <w:p w:rsidR="001D1AC1" w:rsidRDefault="001D1AC1" w:rsidP="001D1AC1">
      <w:pPr>
        <w:autoSpaceDE w:val="0"/>
        <w:autoSpaceDN w:val="0"/>
        <w:adjustRightInd w:val="0"/>
        <w:sectPr w:rsidR="001D1AC1">
          <w:pgSz w:w="8427" w:h="11918"/>
          <w:pgMar w:top="896" w:right="953" w:bottom="300" w:left="1074" w:header="720" w:footer="720" w:gutter="0"/>
          <w:cols w:space="720"/>
          <w:noEndnote/>
        </w:sectPr>
      </w:pPr>
    </w:p>
    <w:p w:rsidR="00B705F2" w:rsidRDefault="00B705F2" w:rsidP="001D475C">
      <w:pPr>
        <w:spacing w:line="480" w:lineRule="auto"/>
      </w:pPr>
      <w:bookmarkStart w:id="0" w:name="_GoBack"/>
      <w:bookmarkEnd w:id="0"/>
    </w:p>
    <w:sectPr w:rsidR="00B705F2" w:rsidSect="00AA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5274"/>
    <w:rsid w:val="00083A5E"/>
    <w:rsid w:val="000E03B5"/>
    <w:rsid w:val="001049E0"/>
    <w:rsid w:val="00155C4F"/>
    <w:rsid w:val="00162ACB"/>
    <w:rsid w:val="001A71D2"/>
    <w:rsid w:val="001D1AC1"/>
    <w:rsid w:val="001D475C"/>
    <w:rsid w:val="002274F3"/>
    <w:rsid w:val="002A00F2"/>
    <w:rsid w:val="00372B0A"/>
    <w:rsid w:val="0041065B"/>
    <w:rsid w:val="0045180D"/>
    <w:rsid w:val="00706A7D"/>
    <w:rsid w:val="00746FE6"/>
    <w:rsid w:val="00763AA0"/>
    <w:rsid w:val="00766DDB"/>
    <w:rsid w:val="007802BE"/>
    <w:rsid w:val="008B5D4B"/>
    <w:rsid w:val="008F5541"/>
    <w:rsid w:val="009E79E9"/>
    <w:rsid w:val="00A61742"/>
    <w:rsid w:val="00AA1DB4"/>
    <w:rsid w:val="00AE27FD"/>
    <w:rsid w:val="00AE6687"/>
    <w:rsid w:val="00B705F2"/>
    <w:rsid w:val="00C925FB"/>
    <w:rsid w:val="00D12CAF"/>
    <w:rsid w:val="00D45274"/>
    <w:rsid w:val="00D540ED"/>
    <w:rsid w:val="00E11B08"/>
    <w:rsid w:val="00EB708E"/>
    <w:rsid w:val="00ED191A"/>
    <w:rsid w:val="00EE0FDA"/>
    <w:rsid w:val="00F170DF"/>
    <w:rsid w:val="00F23BE0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0FD3D759-CEBF-4AFE-B86C-1C6CAEC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1D1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1D1AC1"/>
    <w:rPr>
      <w:b/>
      <w:bCs/>
      <w:sz w:val="15"/>
      <w:szCs w:val="15"/>
    </w:rPr>
  </w:style>
  <w:style w:type="character" w:customStyle="1" w:styleId="CharacterStyle3">
    <w:name w:val="Character Style 3"/>
    <w:uiPriority w:val="99"/>
    <w:rsid w:val="001D1AC1"/>
    <w:rPr>
      <w:rFonts w:ascii="Garamond" w:hAnsi="Garamond" w:cs="Garamond"/>
      <w:b/>
      <w:bCs/>
      <w:sz w:val="17"/>
      <w:szCs w:val="17"/>
    </w:rPr>
  </w:style>
  <w:style w:type="character" w:customStyle="1" w:styleId="CharacterStyle2">
    <w:name w:val="Character Style 2"/>
    <w:uiPriority w:val="99"/>
    <w:rsid w:val="001D1AC1"/>
    <w:rPr>
      <w:rFonts w:ascii="Garamond" w:hAnsi="Garamond" w:cs="Garamond"/>
      <w:sz w:val="18"/>
      <w:szCs w:val="18"/>
    </w:rPr>
  </w:style>
  <w:style w:type="paragraph" w:customStyle="1" w:styleId="Style8">
    <w:name w:val="Style 8"/>
    <w:basedOn w:val="Normal"/>
    <w:uiPriority w:val="99"/>
    <w:rsid w:val="001D1AC1"/>
    <w:pPr>
      <w:widowControl w:val="0"/>
      <w:autoSpaceDE w:val="0"/>
      <w:autoSpaceDN w:val="0"/>
      <w:spacing w:before="36" w:after="0" w:line="240" w:lineRule="auto"/>
      <w:ind w:left="72" w:right="144" w:firstLine="216"/>
      <w:jc w:val="both"/>
    </w:pPr>
    <w:rPr>
      <w:rFonts w:ascii="Bookman Old Style" w:eastAsia="Times New Roman" w:hAnsi="Bookman Old Style" w:cs="Bookman Old Style"/>
      <w:sz w:val="21"/>
      <w:szCs w:val="21"/>
    </w:rPr>
  </w:style>
  <w:style w:type="paragraph" w:customStyle="1" w:styleId="Style7">
    <w:name w:val="Style 7"/>
    <w:basedOn w:val="Normal"/>
    <w:uiPriority w:val="99"/>
    <w:rsid w:val="001D1AC1"/>
    <w:pPr>
      <w:widowControl w:val="0"/>
      <w:autoSpaceDE w:val="0"/>
      <w:autoSpaceDN w:val="0"/>
      <w:spacing w:after="0" w:line="213" w:lineRule="auto"/>
      <w:ind w:left="72" w:right="144" w:firstLine="216"/>
      <w:jc w:val="both"/>
    </w:pPr>
    <w:rPr>
      <w:rFonts w:ascii="Garamond" w:eastAsia="Times New Roman" w:hAnsi="Garamond" w:cs="Garamond"/>
      <w:sz w:val="25"/>
      <w:szCs w:val="25"/>
    </w:rPr>
  </w:style>
  <w:style w:type="character" w:customStyle="1" w:styleId="CharacterStyle4">
    <w:name w:val="Character Style 4"/>
    <w:uiPriority w:val="99"/>
    <w:rsid w:val="001D1AC1"/>
    <w:rPr>
      <w:rFonts w:ascii="Garamond" w:hAnsi="Garamond" w:cs="Garamond"/>
      <w:sz w:val="25"/>
      <w:szCs w:val="25"/>
    </w:rPr>
  </w:style>
  <w:style w:type="character" w:customStyle="1" w:styleId="CharacterStyle5">
    <w:name w:val="Character Style 5"/>
    <w:uiPriority w:val="99"/>
    <w:rsid w:val="001D1AC1"/>
    <w:rPr>
      <w:sz w:val="20"/>
      <w:szCs w:val="20"/>
    </w:rPr>
  </w:style>
  <w:style w:type="character" w:customStyle="1" w:styleId="CharacterStyle6">
    <w:name w:val="Character Style 6"/>
    <w:uiPriority w:val="99"/>
    <w:rsid w:val="001D1AC1"/>
    <w:rPr>
      <w:rFonts w:ascii="Bookman Old Style" w:hAnsi="Bookman Old Style" w:cs="Bookman Old Style"/>
      <w:sz w:val="21"/>
      <w:szCs w:val="21"/>
    </w:rPr>
  </w:style>
  <w:style w:type="paragraph" w:customStyle="1" w:styleId="Style3">
    <w:name w:val="Style 3"/>
    <w:basedOn w:val="Normal"/>
    <w:uiPriority w:val="99"/>
    <w:rsid w:val="001D1AC1"/>
    <w:pPr>
      <w:widowControl w:val="0"/>
      <w:autoSpaceDE w:val="0"/>
      <w:autoSpaceDN w:val="0"/>
      <w:spacing w:before="144" w:after="0" w:line="225" w:lineRule="auto"/>
      <w:ind w:left="360" w:right="360"/>
      <w:jc w:val="both"/>
    </w:pPr>
    <w:rPr>
      <w:rFonts w:ascii="Garamond" w:eastAsia="Times New Roman" w:hAnsi="Garamond" w:cs="Garamond"/>
      <w:sz w:val="23"/>
      <w:szCs w:val="23"/>
    </w:rPr>
  </w:style>
  <w:style w:type="paragraph" w:customStyle="1" w:styleId="Style11">
    <w:name w:val="Style 11"/>
    <w:basedOn w:val="Normal"/>
    <w:uiPriority w:val="99"/>
    <w:rsid w:val="001D1AC1"/>
    <w:pPr>
      <w:widowControl w:val="0"/>
      <w:autoSpaceDE w:val="0"/>
      <w:autoSpaceDN w:val="0"/>
      <w:spacing w:after="0" w:line="216" w:lineRule="exact"/>
    </w:pPr>
    <w:rPr>
      <w:rFonts w:ascii="Bookman Old Style" w:eastAsia="Times New Roman" w:hAnsi="Bookman Old Style" w:cs="Bookman Old Style"/>
      <w:i/>
      <w:iCs/>
      <w:sz w:val="19"/>
      <w:szCs w:val="19"/>
    </w:rPr>
  </w:style>
  <w:style w:type="paragraph" w:customStyle="1" w:styleId="Style12">
    <w:name w:val="Style 12"/>
    <w:basedOn w:val="Normal"/>
    <w:uiPriority w:val="99"/>
    <w:rsid w:val="001D1AC1"/>
    <w:pPr>
      <w:widowControl w:val="0"/>
      <w:autoSpaceDE w:val="0"/>
      <w:autoSpaceDN w:val="0"/>
      <w:spacing w:after="0" w:line="240" w:lineRule="auto"/>
      <w:ind w:left="2736" w:right="72"/>
    </w:pPr>
    <w:rPr>
      <w:rFonts w:ascii="Garamond" w:eastAsia="Times New Roman" w:hAnsi="Garamond" w:cs="Garamond"/>
      <w:sz w:val="23"/>
      <w:szCs w:val="23"/>
    </w:rPr>
  </w:style>
  <w:style w:type="paragraph" w:customStyle="1" w:styleId="Style14">
    <w:name w:val="Style 14"/>
    <w:basedOn w:val="Normal"/>
    <w:uiPriority w:val="99"/>
    <w:rsid w:val="001D1AC1"/>
    <w:pPr>
      <w:widowControl w:val="0"/>
      <w:autoSpaceDE w:val="0"/>
      <w:autoSpaceDN w:val="0"/>
      <w:spacing w:after="0" w:line="240" w:lineRule="auto"/>
      <w:ind w:left="576" w:right="360" w:hanging="144"/>
      <w:jc w:val="both"/>
    </w:pPr>
    <w:rPr>
      <w:rFonts w:ascii="Garamond" w:eastAsia="Times New Roman" w:hAnsi="Garamond" w:cs="Garamond"/>
      <w:sz w:val="19"/>
      <w:szCs w:val="19"/>
    </w:rPr>
  </w:style>
  <w:style w:type="paragraph" w:customStyle="1" w:styleId="Style10">
    <w:name w:val="Style 10"/>
    <w:basedOn w:val="Normal"/>
    <w:uiPriority w:val="99"/>
    <w:rsid w:val="001D1AC1"/>
    <w:pPr>
      <w:widowControl w:val="0"/>
      <w:autoSpaceDE w:val="0"/>
      <w:autoSpaceDN w:val="0"/>
      <w:spacing w:after="0" w:line="213" w:lineRule="auto"/>
      <w:ind w:right="72" w:firstLine="216"/>
      <w:jc w:val="both"/>
    </w:pPr>
    <w:rPr>
      <w:rFonts w:ascii="Garamond" w:eastAsia="Times New Roman" w:hAnsi="Garamond" w:cs="Garamond"/>
      <w:sz w:val="24"/>
      <w:szCs w:val="24"/>
    </w:rPr>
  </w:style>
  <w:style w:type="paragraph" w:customStyle="1" w:styleId="Style13">
    <w:name w:val="Style 13"/>
    <w:basedOn w:val="Normal"/>
    <w:uiPriority w:val="99"/>
    <w:rsid w:val="001D1AC1"/>
    <w:pPr>
      <w:widowControl w:val="0"/>
      <w:autoSpaceDE w:val="0"/>
      <w:autoSpaceDN w:val="0"/>
      <w:spacing w:before="36" w:after="0" w:line="240" w:lineRule="auto"/>
      <w:ind w:firstLine="288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15">
    <w:name w:val="Style 15"/>
    <w:basedOn w:val="Normal"/>
    <w:uiPriority w:val="99"/>
    <w:rsid w:val="001D1AC1"/>
    <w:pPr>
      <w:widowControl w:val="0"/>
      <w:autoSpaceDE w:val="0"/>
      <w:autoSpaceDN w:val="0"/>
      <w:spacing w:after="0" w:line="180" w:lineRule="auto"/>
    </w:pPr>
    <w:rPr>
      <w:rFonts w:ascii="Bookman Old Style" w:eastAsia="Times New Roman" w:hAnsi="Bookman Old Style" w:cs="Bookman Old Style"/>
      <w:i/>
      <w:iCs/>
      <w:sz w:val="19"/>
      <w:szCs w:val="19"/>
    </w:rPr>
  </w:style>
  <w:style w:type="paragraph" w:customStyle="1" w:styleId="Style16">
    <w:name w:val="Style 16"/>
    <w:basedOn w:val="Normal"/>
    <w:uiPriority w:val="99"/>
    <w:rsid w:val="001D1AC1"/>
    <w:pPr>
      <w:widowControl w:val="0"/>
      <w:autoSpaceDE w:val="0"/>
      <w:autoSpaceDN w:val="0"/>
      <w:spacing w:before="252" w:after="288" w:line="240" w:lineRule="auto"/>
      <w:ind w:left="360"/>
      <w:jc w:val="both"/>
    </w:pPr>
    <w:rPr>
      <w:rFonts w:ascii="Garamond" w:eastAsia="Times New Roman" w:hAnsi="Garamond" w:cs="Garamond"/>
      <w:sz w:val="19"/>
      <w:szCs w:val="19"/>
    </w:rPr>
  </w:style>
  <w:style w:type="paragraph" w:customStyle="1" w:styleId="Style18">
    <w:name w:val="Style 18"/>
    <w:basedOn w:val="Normal"/>
    <w:uiPriority w:val="99"/>
    <w:rsid w:val="001D1AC1"/>
    <w:pPr>
      <w:widowControl w:val="0"/>
      <w:autoSpaceDE w:val="0"/>
      <w:autoSpaceDN w:val="0"/>
      <w:spacing w:after="0" w:line="252" w:lineRule="exact"/>
      <w:jc w:val="both"/>
    </w:pPr>
    <w:rPr>
      <w:rFonts w:ascii="Garamond" w:eastAsia="Times New Roman" w:hAnsi="Garamond" w:cs="Garamond"/>
      <w:sz w:val="25"/>
      <w:szCs w:val="25"/>
    </w:rPr>
  </w:style>
  <w:style w:type="character" w:customStyle="1" w:styleId="CharacterStyle7">
    <w:name w:val="Character Style 7"/>
    <w:uiPriority w:val="99"/>
    <w:rsid w:val="001D1AC1"/>
    <w:rPr>
      <w:rFonts w:ascii="Garamond" w:hAnsi="Garamond" w:cs="Garamond"/>
      <w:sz w:val="21"/>
      <w:szCs w:val="21"/>
    </w:rPr>
  </w:style>
  <w:style w:type="character" w:customStyle="1" w:styleId="CharacterStyle8">
    <w:name w:val="Character Style 8"/>
    <w:uiPriority w:val="99"/>
    <w:rsid w:val="001D1AC1"/>
    <w:rPr>
      <w:rFonts w:ascii="Bookman Old Style" w:hAnsi="Bookman Old Style" w:cs="Bookman Old Style"/>
      <w:sz w:val="21"/>
      <w:szCs w:val="21"/>
    </w:rPr>
  </w:style>
  <w:style w:type="character" w:customStyle="1" w:styleId="CharacterStyle9">
    <w:name w:val="Character Style 9"/>
    <w:uiPriority w:val="99"/>
    <w:rsid w:val="001D1AC1"/>
    <w:rPr>
      <w:rFonts w:ascii="Bookman Old Style" w:hAnsi="Bookman Old Style" w:cs="Bookman Old Style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19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Stan Lindsay</cp:lastModifiedBy>
  <cp:revision>18</cp:revision>
  <dcterms:created xsi:type="dcterms:W3CDTF">2014-04-28T18:11:00Z</dcterms:created>
  <dcterms:modified xsi:type="dcterms:W3CDTF">2014-12-24T05:08:00Z</dcterms:modified>
</cp:coreProperties>
</file>